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9F93" w14:textId="77777777" w:rsidR="004F66E8" w:rsidRPr="00294D24" w:rsidRDefault="004F66E8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065040E1" w14:textId="5D6EC75C" w:rsidR="00C95E9D" w:rsidRPr="00BA0352" w:rsidRDefault="00C95E9D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zh-TW"/>
        </w:rPr>
      </w:pP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日內瓦</w:t>
      </w:r>
      <w:r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，</w:t>
      </w: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2021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en-GB"/>
        </w:rPr>
        <w:t>年</w:t>
      </w:r>
      <w:r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10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en-GB"/>
        </w:rPr>
        <w:t>月</w:t>
      </w:r>
      <w:r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27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日</w:t>
      </w:r>
    </w:p>
    <w:p w14:paraId="410F7216" w14:textId="77777777" w:rsidR="00C95E9D" w:rsidRPr="00BA0352" w:rsidRDefault="00C95E9D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20622BEF" w14:textId="7B08E054" w:rsidR="00C95E9D" w:rsidRPr="00BA0352" w:rsidRDefault="00C95E9D" w:rsidP="00C95E9D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 xml:space="preserve">UR-112 </w:t>
      </w:r>
      <w:bookmarkStart w:id="0" w:name="_Hlk86080155"/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</w:t>
      </w:r>
      <w:r w:rsidR="00CD499E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g</w:t>
      </w: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regat</w:t>
      </w:r>
      <w:bookmarkEnd w:id="0"/>
    </w:p>
    <w:p w14:paraId="6B75685D" w14:textId="42EA1307" w:rsidR="00C95E9D" w:rsidRPr="00BA0352" w:rsidRDefault="00CD436C" w:rsidP="00C95E9D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精微機械</w:t>
      </w:r>
      <w:r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，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妙</w:t>
      </w:r>
      <w:r w:rsidR="003B58E0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不可言</w:t>
      </w:r>
    </w:p>
    <w:p w14:paraId="4ECA74CA" w14:textId="77777777" w:rsidR="00C95E9D" w:rsidRPr="00BA0352" w:rsidRDefault="00C95E9D" w:rsidP="00C95E9D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fr-FR" w:eastAsia="fr-CH"/>
        </w:rPr>
      </w:pPr>
    </w:p>
    <w:p w14:paraId="6B1EA50C" w14:textId="0B2D776B" w:rsidR="001D216C" w:rsidRPr="00BA0352" w:rsidRDefault="00C95E9D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瑞士獨立製</w:t>
      </w:r>
      <w:proofErr w:type="gramStart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錶</w:t>
      </w:r>
      <w:proofErr w:type="gramEnd"/>
      <w:r w:rsidR="001D216C"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品牌</w:t>
      </w:r>
      <w:r w:rsidR="001D216C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U</w:t>
      </w:r>
      <w:r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RWERK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</w:t>
      </w:r>
      <w:r w:rsidR="001D216C"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「特別企劃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系列</w:t>
      </w:r>
      <w:r w:rsidR="001D216C" w:rsidRPr="00BA0352">
        <w:rPr>
          <w:rFonts w:ascii="Times New Roman" w:eastAsia="新細明體" w:hAnsi="Times New Roman" w:cs="Times New Roman"/>
          <w:sz w:val="24"/>
          <w:szCs w:val="24"/>
          <w:lang w:val="en-US" w:eastAsia="fr-CH"/>
        </w:rPr>
        <w:t>」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(Special Project)</w:t>
      </w:r>
      <w:r w:rsidR="002A42E6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 xml:space="preserve"> 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是天馬行空概念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實驗室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fr-FR" w:eastAsia="zh-TW"/>
        </w:rPr>
        <w:t>，</w:t>
      </w:r>
      <w:r w:rsidR="00FF66C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每</w:t>
      </w:r>
      <w:r w:rsidR="00DC581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款時計</w:t>
      </w:r>
      <w:r w:rsidR="00362A30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都</w:t>
      </w:r>
      <w:r w:rsidR="001C3D4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展現</w:t>
      </w:r>
      <w:r w:rsidR="002A42E6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超越</w:t>
      </w:r>
      <w:r w:rsidR="00DC581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鐘錶傳統</w:t>
      </w:r>
      <w:r w:rsidR="002A42E6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界</w:t>
      </w:r>
      <w:r w:rsidR="00DC581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限的決心</w:t>
      </w:r>
      <w:r w:rsidR="001C3D4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。</w:t>
      </w:r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這系列的新作</w:t>
      </w:r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 xml:space="preserve">UR-112 </w:t>
      </w:r>
      <w:proofErr w:type="spellStart"/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Aggregat</w:t>
      </w:r>
      <w:proofErr w:type="spellEnd"/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是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創辦人兼首席製</w:t>
      </w:r>
      <w:proofErr w:type="gramStart"/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師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Felix Baumgartner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與另一位創辦人</w:t>
      </w:r>
      <w:r w:rsidR="001C3D4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兼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藝術設計總監</w:t>
      </w:r>
      <w:r w:rsidR="001B6F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Martin Frei</w:t>
      </w:r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從零開始構思</w:t>
      </w:r>
      <w:r w:rsidR="00362A30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的精彩作品</w:t>
      </w:r>
      <w:r w:rsidR="000828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1538B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可視為</w:t>
      </w:r>
      <w:r w:rsidR="00362A30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開拓嶄新</w:t>
      </w:r>
      <w:r w:rsidR="001538B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機械技術的夢想，</w:t>
      </w:r>
      <w:r w:rsidR="00161A9C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聚焦於技術革新</w:t>
      </w:r>
      <w:r w:rsidR="009B3D2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探索、</w:t>
      </w:r>
      <w:r w:rsidR="00161A9C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精密的</w:t>
      </w:r>
      <w:r w:rsidR="00031FC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齒輪</w:t>
      </w:r>
      <w:r w:rsidR="00161A9C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系統與鑲嵌，</w:t>
      </w:r>
      <w:r w:rsidR="00640B84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堪稱</w:t>
      </w:r>
      <w:r w:rsidR="00031FC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鐘錶工藝</w:t>
      </w:r>
      <w:r w:rsidR="00887D5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傑作。</w:t>
      </w:r>
    </w:p>
    <w:p w14:paraId="7491B2C0" w14:textId="77777777" w:rsidR="001D216C" w:rsidRPr="00BA0352" w:rsidRDefault="001D216C" w:rsidP="00C95E9D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3F934529" w14:textId="77777777" w:rsidR="00D72525" w:rsidRPr="00BA0352" w:rsidRDefault="000730EE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4E6AEB0F" wp14:editId="5086C6B0">
            <wp:extent cx="6259187" cy="4694253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03_Urwerk_UR-112_Vue2_Night_V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088" cy="472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1043" w14:textId="77777777" w:rsidR="00F112BA" w:rsidRPr="00BA0352" w:rsidRDefault="00F112BA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62699010" w14:textId="77777777" w:rsidR="00F112BA" w:rsidRPr="00BA0352" w:rsidRDefault="00F112BA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107A52B0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18F9EDD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D744C09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A3A423A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9C0954E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27064229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42C05D78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5AE2CB83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15F364A" w14:textId="7A398BE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7680A1C6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6EF5FAAE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0CB90A51" w14:textId="15195EAB" w:rsidR="007D7A61" w:rsidRPr="00BA0352" w:rsidRDefault="00F42499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 xml:space="preserve">UR-112 </w:t>
      </w:r>
      <w:proofErr w:type="spellStart"/>
      <w:r w:rsidRPr="00BA0352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>Aggregat</w:t>
      </w:r>
      <w:proofErr w:type="spellEnd"/>
      <w:r w:rsidR="0057766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</w:t>
      </w:r>
      <w:proofErr w:type="gramStart"/>
      <w:r w:rsidR="00931907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機芯僅重</w:t>
      </w:r>
      <w:proofErr w:type="gramEnd"/>
      <w:r w:rsidR="00931907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25.5</w:t>
      </w:r>
      <w:r w:rsidR="00931907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克，具備</w:t>
      </w:r>
      <w:proofErr w:type="gramStart"/>
      <w:r w:rsidR="00931907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跳字式</w:t>
      </w:r>
      <w:r w:rsidR="0057766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時</w:t>
      </w:r>
      <w:proofErr w:type="gramEnd"/>
      <w:r w:rsidR="003F6B2F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、</w:t>
      </w:r>
      <w:r w:rsidR="0057766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分及秒</w:t>
      </w:r>
      <w:r w:rsidR="0070298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顯示，尖端技術</w:t>
      </w:r>
      <w:r w:rsidR="003F6B2F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薈萃其中</w:t>
      </w:r>
      <w:r w:rsidR="0070298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，結構極為精密，微細零件製作與鑲嵌是製</w:t>
      </w:r>
      <w:proofErr w:type="gramStart"/>
      <w:r w:rsidR="0070298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="0070298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技術</w:t>
      </w:r>
      <w:r w:rsidR="003F6B2F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</w:t>
      </w:r>
      <w:r w:rsidR="0070298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挑戰。</w:t>
      </w:r>
    </w:p>
    <w:p w14:paraId="03528B27" w14:textId="77777777" w:rsidR="00860EBB" w:rsidRPr="00BA0352" w:rsidRDefault="00860EBB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</w:p>
    <w:p w14:paraId="74CFE8C1" w14:textId="77777777" w:rsidR="00CD6EE9" w:rsidRPr="00BA0352" w:rsidRDefault="00CD6EE9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2CB29252" w14:textId="77777777" w:rsidR="001C5CA4" w:rsidRPr="00BA0352" w:rsidRDefault="001C5CA4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05D7E83F" wp14:editId="0E214054">
            <wp:extent cx="6264000" cy="5006585"/>
            <wp:effectExtent l="0" t="0" r="381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-112_stills_nodark_000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" r="3999"/>
                    <a:stretch/>
                  </pic:blipFill>
                  <pic:spPr bwMode="auto">
                    <a:xfrm>
                      <a:off x="0" y="0"/>
                      <a:ext cx="6264000" cy="500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41AAC" w14:textId="7777777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2E2C72B6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EA93ED" w14:textId="38F39F71" w:rsidR="009F38D7" w:rsidRPr="00BA0352" w:rsidRDefault="0070136D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殼</w:t>
      </w:r>
      <w:r w:rsidR="00663B1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兩邊</w:t>
      </w:r>
      <w:proofErr w:type="gramStart"/>
      <w:r w:rsidR="00663B1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錶鏡下</w:t>
      </w:r>
      <w:proofErr w:type="gramEnd"/>
      <w:r w:rsidR="00DA34FE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是</w:t>
      </w:r>
      <w:r w:rsidR="0013648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三角柱</w:t>
      </w:r>
      <w:r w:rsidR="00916198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體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小時及分鐘顯示</w:t>
      </w:r>
      <w:r w:rsidR="00052DE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器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：左邊</w:t>
      </w:r>
      <w:proofErr w:type="gramStart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是跳字小時</w:t>
      </w:r>
      <w:proofErr w:type="gramEnd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12</w:t>
      </w:r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個雕刻小時數字填上</w:t>
      </w:r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Super-</w:t>
      </w:r>
      <w:proofErr w:type="spellStart"/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LumiNova</w:t>
      </w:r>
      <w:proofErr w:type="spellEnd"/>
      <w:proofErr w:type="gramStart"/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夜光物料</w:t>
      </w:r>
      <w:proofErr w:type="gramEnd"/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BC763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像機械</w:t>
      </w:r>
      <w:r w:rsidR="009F38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翻頁式</w:t>
      </w:r>
      <w:r w:rsidR="00BC763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顯示板</w:t>
      </w:r>
      <w:r w:rsidR="00AE2145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4B3129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隨著時間推進</w:t>
      </w:r>
      <w:r w:rsidR="009F38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轉出</w:t>
      </w:r>
      <w:proofErr w:type="gramStart"/>
      <w:r w:rsidR="009F38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一</w:t>
      </w:r>
      <w:proofErr w:type="gramEnd"/>
      <w:r w:rsidR="009F38D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個個小時數字。</w:t>
      </w:r>
    </w:p>
    <w:p w14:paraId="37AA5A11" w14:textId="77777777" w:rsidR="004B3129" w:rsidRPr="00BA0352" w:rsidRDefault="004B3129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</w:p>
    <w:p w14:paraId="78D1CB6F" w14:textId="026FCFC0" w:rsidR="00122D11" w:rsidRPr="00BA0352" w:rsidRDefault="0070136D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右邊是</w:t>
      </w:r>
      <w:r w:rsidR="003E109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由</w:t>
      </w:r>
      <w:r w:rsidR="00DB1E4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相同系統驅動的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分鐘顯示</w:t>
      </w:r>
      <w:r w:rsidR="00C9331C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器</w:t>
      </w:r>
      <w:r w:rsidRPr="00BA0352"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  <w:t xml:space="preserve"> 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DB1E4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每隔</w:t>
      </w:r>
      <w:r w:rsidR="00DB1E4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5</w:t>
      </w:r>
      <w:r w:rsidR="00DB1E4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分鐘跳一次</w:t>
      </w:r>
      <w:r w:rsidR="00122D1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。</w:t>
      </w:r>
    </w:p>
    <w:p w14:paraId="0F8B2997" w14:textId="77777777" w:rsidR="00122D11" w:rsidRPr="00BA0352" w:rsidRDefault="00122D11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</w:p>
    <w:p w14:paraId="12B49A50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0AA3E3B2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04B3CAF9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0BBA77C4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636EA614" w14:textId="77777777" w:rsidR="007D7A61" w:rsidRPr="00BA0352" w:rsidRDefault="007D7A61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66B7B588" w14:textId="07231D5C" w:rsidR="007D7A61" w:rsidRPr="00BA0352" w:rsidRDefault="007D7A61" w:rsidP="00E72A2F">
      <w:pPr>
        <w:spacing w:after="0" w:line="240" w:lineRule="auto"/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6929F81C" w14:textId="77777777" w:rsidR="00275405" w:rsidRPr="00BA0352" w:rsidRDefault="00275405" w:rsidP="00E72A2F">
      <w:pPr>
        <w:spacing w:after="0" w:line="240" w:lineRule="auto"/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084B9827" w14:textId="77777777" w:rsidR="00C9331C" w:rsidRPr="00BA0352" w:rsidRDefault="00C9331C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</w:p>
    <w:p w14:paraId="43ED1530" w14:textId="6AE859AC" w:rsidR="007D7A61" w:rsidRPr="00BA0352" w:rsidRDefault="00BF5224" w:rsidP="005A62F0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  <w:r w:rsidRPr="00BA0352"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  <w:br/>
      </w:r>
    </w:p>
    <w:p w14:paraId="5931F0C6" w14:textId="0A203207" w:rsidR="00670B2B" w:rsidRPr="00BA0352" w:rsidRDefault="00751257" w:rsidP="00122D11">
      <w:pPr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fr-CH"/>
        </w:rPr>
      </w:pPr>
      <w:proofErr w:type="gramStart"/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lastRenderedPageBreak/>
        <w:t>跳字</w:t>
      </w:r>
      <w:r w:rsidR="00670B2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小時</w:t>
      </w:r>
      <w:proofErr w:type="gramEnd"/>
      <w:r w:rsidR="00670B2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的動力來自分鐘的推進，</w:t>
      </w:r>
      <w:r w:rsidR="009555C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到</w:t>
      </w:r>
      <w:r w:rsidR="009555C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60</w:t>
      </w:r>
      <w:r w:rsidR="009555C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分鐘的一刻，之前</w:t>
      </w:r>
      <w:r w:rsidR="009C728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行走</w:t>
      </w:r>
      <w:r w:rsidR="009555C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3,600</w:t>
      </w:r>
      <w:r w:rsidR="009555C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秒</w:t>
      </w:r>
      <w:r w:rsidR="009C728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所累積的動力就會瞬間釋放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9C728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推動下一個小時數字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轉</w:t>
      </w:r>
      <w:r w:rsidR="00D9383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出來。</w:t>
      </w:r>
    </w:p>
    <w:p w14:paraId="581FCAF7" w14:textId="380B23CD" w:rsidR="00D93834" w:rsidRPr="00BA0352" w:rsidRDefault="00435913" w:rsidP="007640B0">
      <w:pPr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始終</w:t>
      </w:r>
      <w:proofErr w:type="gramStart"/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機芯才是</w:t>
      </w:r>
      <w:proofErr w:type="gramEnd"/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腕</w:t>
      </w:r>
      <w:proofErr w:type="gramStart"/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動力</w:t>
      </w:r>
      <w:r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的</w:t>
      </w:r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來源</w:t>
      </w:r>
      <w:r w:rsidR="0024128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，一支</w:t>
      </w:r>
      <w:proofErr w:type="gramStart"/>
      <w:r w:rsidR="0024128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萬向軸連接</w:t>
      </w:r>
      <w:proofErr w:type="gramEnd"/>
      <w:r w:rsidR="005D60C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機芯</w:t>
      </w:r>
      <w:r w:rsidR="0024128B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頭尾</w:t>
      </w:r>
      <w:r w:rsidR="005D60C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兩端</w:t>
      </w:r>
      <w:r w:rsidR="00484E4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proofErr w:type="gramStart"/>
      <w:r w:rsidR="005D60C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這萬向軸</w:t>
      </w:r>
      <w:r w:rsidR="00706F1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是</w:t>
      </w:r>
      <w:proofErr w:type="gramEnd"/>
      <w:r w:rsidR="00706F1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整個動力系統的重要部份，</w:t>
      </w:r>
      <w:r w:rsidR="002F738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與水平</w:t>
      </w:r>
      <w:r w:rsidR="00B0679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橫向</w:t>
      </w:r>
      <w:r w:rsidR="002F738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時間顯示</w:t>
      </w:r>
      <w:r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系統</w:t>
      </w:r>
      <w:r w:rsidR="002F738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呈</w:t>
      </w:r>
      <w:r w:rsidR="002F738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90°</w:t>
      </w:r>
      <w:r w:rsidR="002F738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直角，</w:t>
      </w:r>
      <w:proofErr w:type="gramStart"/>
      <w:r w:rsidR="00B0679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軸芯</w:t>
      </w:r>
      <w:r w:rsidR="005D60C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兩端</w:t>
      </w:r>
      <w:proofErr w:type="gramEnd"/>
      <w:r w:rsidR="00706F1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</w:t>
      </w:r>
      <w:r w:rsidR="005D60C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齒輪</w:t>
      </w:r>
      <w:r w:rsidR="00706F1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連接著一系列小齒輪及傳動輪，</w:t>
      </w:r>
      <w:r w:rsidR="003A122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將動力動</w:t>
      </w:r>
      <w:r w:rsidR="0049491A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送</w:t>
      </w:r>
      <w:r w:rsidR="003A122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到</w:t>
      </w:r>
      <w:r w:rsidR="00E1048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時間</w:t>
      </w:r>
      <w:r w:rsidR="003A1221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顯示系統</w:t>
      </w:r>
      <w:r w:rsidR="00784574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。</w:t>
      </w:r>
    </w:p>
    <w:p w14:paraId="433A4FBA" w14:textId="3E99CD7F" w:rsidR="00DA7EC8" w:rsidRPr="00BA0352" w:rsidRDefault="00B06798" w:rsidP="00E72A2F">
      <w:pPr>
        <w:spacing w:after="0" w:line="240" w:lineRule="auto"/>
        <w:ind w:left="567" w:right="283"/>
        <w:rPr>
          <w:rFonts w:ascii="Times New Roman" w:eastAsia="新細明體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  <w:t>Felix Baumgartner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解釋說：「</w:t>
      </w:r>
      <w:r w:rsidR="001705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UR-112</w:t>
      </w:r>
      <w:r w:rsidR="001705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取名</w:t>
      </w:r>
      <w:proofErr w:type="spellStart"/>
      <w:r w:rsidR="00CD499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Aggregat</w:t>
      </w:r>
      <w:proofErr w:type="spellEnd"/>
      <w:r w:rsidR="00B20A5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皆</w:t>
      </w:r>
      <w:r w:rsidR="001705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因此</w:t>
      </w:r>
      <w:proofErr w:type="gramStart"/>
      <w:r w:rsidR="001705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="001705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薈萃不同元素</w:t>
      </w:r>
      <w:r w:rsidR="00313FE6" w:rsidRPr="00BA0352">
        <w:rPr>
          <w:rFonts w:ascii="Times New Roman" w:eastAsia="新細明體" w:hAnsi="Times New Roman" w:cs="Times New Roman" w:hint="eastAsia"/>
          <w:sz w:val="24"/>
          <w:szCs w:val="24"/>
          <w:lang w:val="en-US" w:eastAsia="zh-TW"/>
        </w:rPr>
        <w:t>，</w:t>
      </w:r>
      <w:r w:rsidR="00B20A5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值得留意是單一動力來源驅動所有</w:t>
      </w:r>
      <w:r w:rsidR="00413B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走時及</w:t>
      </w:r>
      <w:r w:rsidR="00B20A53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顯示</w:t>
      </w:r>
      <w:r w:rsidR="00413B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運作</w:t>
      </w:r>
      <w:r w:rsidR="005A2C89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413B9D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效率極高</w:t>
      </w:r>
      <w:r w:rsidR="005A2C89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部份動力甚至『循環再用』，</w:t>
      </w:r>
      <w:r w:rsidR="0012008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由</w:t>
      </w:r>
      <w:proofErr w:type="gramStart"/>
      <w:r w:rsidR="0012008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錶</w:t>
      </w:r>
      <w:proofErr w:type="gramEnd"/>
      <w:r w:rsidR="0012008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盤上端</w:t>
      </w:r>
      <w:proofErr w:type="gramStart"/>
      <w:r w:rsidR="00120088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的跳字秒鐘</w:t>
      </w:r>
      <w:proofErr w:type="gramEnd"/>
      <w:r w:rsidR="007D7960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到</w:t>
      </w:r>
      <w:r w:rsidR="00A6527F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分鐘</w:t>
      </w:r>
      <w:r w:rsidR="00C23226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及</w:t>
      </w:r>
      <w:r w:rsidR="00A6527F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小時</w:t>
      </w:r>
      <w:proofErr w:type="gramStart"/>
      <w:r w:rsidR="007D7960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之間</w:t>
      </w:r>
      <w:r w:rsidR="002F155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proofErr w:type="gramEnd"/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每</w:t>
      </w:r>
      <w:proofErr w:type="gramStart"/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個</w:t>
      </w:r>
      <w:proofErr w:type="gramEnd"/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顯示器</w:t>
      </w:r>
      <w:r w:rsidR="00B41CF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精確</w:t>
      </w:r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接</w:t>
      </w:r>
      <w:r w:rsidR="00B41CF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收</w:t>
      </w:r>
      <w:r w:rsidR="005E1202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到所需要的動力</w:t>
      </w:r>
      <w:r w:rsidR="00B41CF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，</w:t>
      </w:r>
      <w:r w:rsidR="00805E8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絕無</w:t>
      </w:r>
      <w:r w:rsidR="00B41CF7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動力浪費</w:t>
      </w:r>
      <w:r w:rsidR="007633DE"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。</w:t>
      </w:r>
      <w:r w:rsidRPr="00BA0352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」</w:t>
      </w:r>
    </w:p>
    <w:p w14:paraId="036D6DB1" w14:textId="77777777" w:rsidR="00805E87" w:rsidRPr="00BA0352" w:rsidRDefault="00805E87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en-US" w:eastAsia="fr-CH"/>
        </w:rPr>
      </w:pPr>
    </w:p>
    <w:p w14:paraId="2F1165F8" w14:textId="77777777" w:rsidR="00DA7EC8" w:rsidRPr="00BA0352" w:rsidRDefault="001C5CA4" w:rsidP="00E72A2F">
      <w:pPr>
        <w:spacing w:after="0" w:line="240" w:lineRule="auto"/>
        <w:ind w:left="567" w:right="283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  <w:r w:rsidRPr="00BA0352">
        <w:rPr>
          <w:rFonts w:ascii="Times New Roman" w:eastAsia="Times New Roman" w:hAnsi="Times New Roman" w:cs="Times New Roman"/>
          <w:noProof/>
          <w:sz w:val="24"/>
          <w:szCs w:val="24"/>
          <w:lang w:val="fr-FR" w:eastAsia="fr-CH"/>
        </w:rPr>
        <w:drawing>
          <wp:inline distT="0" distB="0" distL="0" distR="0" wp14:anchorId="4F200AE8" wp14:editId="124E8605">
            <wp:extent cx="4908550" cy="448253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R-112_stills_nodark_0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83" t="15437" r="25023" b="20633"/>
                    <a:stretch/>
                  </pic:blipFill>
                  <pic:spPr bwMode="auto">
                    <a:xfrm>
                      <a:off x="0" y="0"/>
                      <a:ext cx="5005510" cy="4571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8194F0" w14:textId="77777777" w:rsidR="00DA7EC8" w:rsidRPr="00BA0352" w:rsidRDefault="00DA7EC8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0B3B9DB9" w14:textId="77777777" w:rsidR="001C5CA4" w:rsidRPr="00BA0352" w:rsidRDefault="001C5CA4" w:rsidP="00E72A2F">
      <w:pPr>
        <w:spacing w:after="0" w:line="240" w:lineRule="auto"/>
        <w:ind w:left="567" w:right="283"/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</w:pPr>
    </w:p>
    <w:p w14:paraId="159D8C7D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5EF0E1A2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3C568D51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1FD276E1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4A18E7A6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7836A83C" w14:textId="77777777" w:rsidR="00805E87" w:rsidRPr="00BA0352" w:rsidRDefault="00805E8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5BDEC1AE" w14:textId="77777777" w:rsidR="00300AC7" w:rsidRPr="00BA0352" w:rsidRDefault="00300AC7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DED56F5" w14:textId="351759DA" w:rsidR="0094222C" w:rsidRPr="00BA0352" w:rsidRDefault="00816029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lastRenderedPageBreak/>
        <w:t>獵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式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殼</w:t>
      </w:r>
      <w:r w:rsidR="0024356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裝配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鈦金屬保護蓋</w:t>
      </w:r>
      <w:r w:rsidR="00B739C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</w:t>
      </w:r>
      <w:proofErr w:type="gramStart"/>
      <w:r w:rsidR="002A1E9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="002A1E9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殼兩側各有一按鍵，只要按其中一個</w:t>
      </w:r>
      <w:r w:rsidR="00300AC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按鍵</w:t>
      </w:r>
      <w:r w:rsidR="002A1E9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就可以打開保護蓋</w:t>
      </w:r>
      <w:r w:rsidR="00B739C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</w:t>
      </w:r>
      <w:proofErr w:type="gramStart"/>
      <w:r w:rsidR="0094222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跳字秒鐘</w:t>
      </w:r>
      <w:proofErr w:type="gramEnd"/>
      <w:r w:rsidR="0094222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立即展現眼前</w:t>
      </w:r>
      <w:r w:rsidR="004968F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</w:t>
      </w:r>
      <w:proofErr w:type="gramStart"/>
      <w:r w:rsidR="004968F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–</w:t>
      </w:r>
      <w:proofErr w:type="gramEnd"/>
      <w:r w:rsidR="004968F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</w:t>
      </w:r>
      <w:r w:rsidR="00AD5419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從放大鏡可觀看到</w:t>
      </w:r>
      <w:proofErr w:type="gramStart"/>
      <w:r w:rsidR="004968F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矽質轉碟</w:t>
      </w:r>
      <w:proofErr w:type="gramEnd"/>
      <w:r w:rsidR="00AD5419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蝕刻</w:t>
      </w:r>
      <w:r w:rsidR="00300AC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的</w:t>
      </w:r>
      <w:r w:rsidR="00AD5419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微細秒鐘數字</w:t>
      </w:r>
      <w:r w:rsidR="00300AC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在</w:t>
      </w:r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除除轉動，旁邊的</w:t>
      </w:r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48</w:t>
      </w:r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小時動力儲備顯示是全</w:t>
      </w:r>
      <w:proofErr w:type="gramStart"/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唯一的指針式顯示</w:t>
      </w:r>
      <w:r w:rsidR="00C7591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器</w:t>
      </w:r>
      <w:r w:rsidR="00EF11D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。</w:t>
      </w:r>
    </w:p>
    <w:p w14:paraId="33BA2118" w14:textId="13046B85" w:rsidR="0003338F" w:rsidRPr="00BA0352" w:rsidRDefault="00144D06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第一款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UR-112 </w:t>
      </w:r>
      <w:r w:rsidR="00022C2B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Aggregat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腕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="003747EA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限量</w:t>
      </w:r>
      <w:r w:rsidR="003747EA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25</w:t>
      </w:r>
      <w:r w:rsidR="003747EA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</w:t>
      </w:r>
      <w:proofErr w:type="gramStart"/>
      <w:r w:rsidR="003747EA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啞面深炭灰色錶</w:t>
      </w:r>
      <w:proofErr w:type="gramEnd"/>
      <w:r w:rsidR="00E26F5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殼</w:t>
      </w:r>
      <w:r w:rsidR="006D2CB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，兩側及</w:t>
      </w:r>
      <w:r w:rsidR="00E26F5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保護蓋</w:t>
      </w:r>
      <w:r w:rsidR="009C1C6D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為黑色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</w:t>
      </w:r>
      <w:r w:rsidR="00E26F5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深</w:t>
      </w:r>
      <w:proofErr w:type="gramStart"/>
      <w:r w:rsidR="00A54BC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沉型酷</w:t>
      </w:r>
      <w:r w:rsidR="00710AA5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而</w:t>
      </w:r>
      <w:proofErr w:type="gramEnd"/>
      <w:r w:rsidR="00EA20C6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不失</w:t>
      </w:r>
      <w:r w:rsidR="00A54BC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優雅。</w:t>
      </w:r>
      <w:r w:rsidR="00A54BC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Martin Frei</w:t>
      </w:r>
      <w:r w:rsidR="00A54BC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表示</w:t>
      </w:r>
      <w:r w:rsidR="00C2322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：「</w:t>
      </w:r>
      <w:r w:rsidR="00C2322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UR-112</w:t>
      </w:r>
      <w:r w:rsidR="0012741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的</w:t>
      </w:r>
      <w:r w:rsidR="00E0679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靈感</w:t>
      </w:r>
      <w:r w:rsidR="0012741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很豐富</w:t>
      </w:r>
      <w:r w:rsidR="00E0679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，例如</w:t>
      </w:r>
      <w:r w:rsidR="00E0679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Bugatti </w:t>
      </w:r>
      <w:proofErr w:type="spellStart"/>
      <w:r w:rsidR="00E0679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Atlantique</w:t>
      </w:r>
      <w:proofErr w:type="spellEnd"/>
      <w:r w:rsidR="00425D0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汽車的水箱護罩</w:t>
      </w:r>
      <w:r w:rsidR="0047585D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最</w:t>
      </w:r>
      <w:r w:rsidR="00425D0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明顯，</w:t>
      </w:r>
      <w:proofErr w:type="gramStart"/>
      <w:r w:rsidR="0047585D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對比色脊線突顯</w:t>
      </w:r>
      <w:proofErr w:type="gramEnd"/>
      <w:r w:rsidR="009C1C6D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車身的</w:t>
      </w:r>
      <w:r w:rsidR="0047585D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對稱比</w:t>
      </w:r>
      <w:r w:rsidR="00F168ED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例</w:t>
      </w:r>
      <w:r w:rsidR="0012741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、</w:t>
      </w:r>
      <w:r w:rsidR="00F168ED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還有中東文化元素</w:t>
      </w:r>
      <w:r w:rsidR="0012741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、</w:t>
      </w:r>
      <w:r w:rsidR="00F704A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旅遊</w:t>
      </w:r>
      <w:r w:rsidR="007F23B8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時</w:t>
      </w:r>
      <w:r w:rsidR="00F704A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的記憶</w:t>
      </w:r>
      <w:r w:rsidR="007F23B8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、</w:t>
      </w:r>
      <w:r w:rsidR="00F704A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異地的聲色氣味</w:t>
      </w:r>
      <w:r w:rsidR="00775BF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與體驗</w:t>
      </w:r>
      <w:r w:rsidR="00B0285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都豐富了我的想像，含蓄地轉化成為腕</w:t>
      </w:r>
      <w:proofErr w:type="gramStart"/>
      <w:r w:rsidR="00B0285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="00B0285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設計元素</w:t>
      </w:r>
      <w:r w:rsidR="00C2322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。」</w:t>
      </w:r>
    </w:p>
    <w:p w14:paraId="73C457D8" w14:textId="7358AD5E" w:rsidR="000730EE" w:rsidRPr="00BA0352" w:rsidRDefault="000C4935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UR-112</w:t>
      </w:r>
      <w:r w:rsidR="00B74AE1"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</w:t>
      </w:r>
      <w:r w:rsidR="00022C2B" w:rsidRPr="00BA0352">
        <w:rPr>
          <w:rFonts w:ascii="Times New Roman" w:eastAsia="Times New Roman" w:hAnsi="Times New Roman" w:cs="Times New Roman"/>
          <w:sz w:val="24"/>
          <w:szCs w:val="24"/>
          <w:lang w:val="fr-FR" w:eastAsia="fr-CH"/>
        </w:rPr>
        <w:t>Aggregat</w:t>
      </w:r>
      <w:r w:rsidR="00775BF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腕</w:t>
      </w:r>
      <w:proofErr w:type="gramStart"/>
      <w:r w:rsidR="00775BF7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="00B74AE1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型格十足，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暗藏時間藝術之秘</w:t>
      </w:r>
      <w:r w:rsidR="006D2CB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密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，待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你</w:t>
      </w:r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細味鑑賞</w:t>
      </w:r>
      <w:proofErr w:type="gramEnd"/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。</w:t>
      </w:r>
    </w:p>
    <w:p w14:paraId="4476C4C9" w14:textId="77777777" w:rsidR="000C4935" w:rsidRPr="00BA0352" w:rsidRDefault="000C4935" w:rsidP="00E72A2F">
      <w:pPr>
        <w:ind w:left="567" w:right="283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76B23000" w14:textId="5E1F31AA" w:rsidR="00F734E5" w:rsidRPr="00BA0352" w:rsidRDefault="00460FE0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技術規格</w:t>
      </w:r>
    </w:p>
    <w:p w14:paraId="1F833459" w14:textId="7B7FA77F" w:rsidR="00460FE0" w:rsidRPr="00BA0352" w:rsidRDefault="00460FE0" w:rsidP="00460FE0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UR-112 </w:t>
      </w:r>
      <w:proofErr w:type="spell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Aggregat</w:t>
      </w:r>
      <w:proofErr w:type="spell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雙色腕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</w:p>
    <w:p w14:paraId="5FECB17F" w14:textId="77777777" w:rsidR="00460FE0" w:rsidRPr="00BA0352" w:rsidRDefault="00460FE0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限量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2</w:t>
      </w:r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5</w:t>
      </w:r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枚</w:t>
      </w:r>
    </w:p>
    <w:p w14:paraId="53E6EDFE" w14:textId="77777777" w:rsidR="00460FE0" w:rsidRPr="00BA0352" w:rsidRDefault="00460FE0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45DC29AB" w14:textId="77777777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機芯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</w:p>
    <w:p w14:paraId="2A376867" w14:textId="2B613ABE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類型：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r w:rsidR="0036310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UR-13.01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自動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上鏈機芯</w:t>
      </w:r>
      <w:proofErr w:type="gramEnd"/>
    </w:p>
    <w:p w14:paraId="2AAD04BF" w14:textId="3C98B986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寶石：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r w:rsidR="00363104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66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顆</w:t>
      </w:r>
    </w:p>
    <w:p w14:paraId="4A9BD83F" w14:textId="4A120B2B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擒縱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瑞士槓桿擒縱</w:t>
      </w:r>
    </w:p>
    <w:p w14:paraId="31434105" w14:textId="5C7EE155" w:rsidR="00363104" w:rsidRPr="00BA0352" w:rsidRDefault="00363104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游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絲：</w:t>
      </w:r>
      <w:r w:rsidR="00083AF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扁平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游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絲</w:t>
      </w:r>
    </w:p>
    <w:p w14:paraId="57C3BFF4" w14:textId="0A9759A4" w:rsidR="00F734E5" w:rsidRPr="00BA0352" w:rsidRDefault="00C14611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振</w:t>
      </w:r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頻：</w:t>
      </w:r>
      <w:proofErr w:type="gramEnd"/>
      <w:r w:rsidR="00083AF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每小時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28,800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次，</w:t>
      </w:r>
      <w:r w:rsidR="00F734E5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4Hz</w:t>
      </w:r>
    </w:p>
    <w:p w14:paraId="0BA7D008" w14:textId="2DE9980C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動力儲備：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48 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小時</w:t>
      </w:r>
    </w:p>
    <w:p w14:paraId="7A64F392" w14:textId="5689CAB0" w:rsidR="00B02BCB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物料：</w:t>
      </w:r>
      <w:r w:rsidR="00083AF6"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  <w:proofErr w:type="gramStart"/>
      <w:r w:rsidR="00B02BC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鈹銅合金三</w:t>
      </w:r>
      <w:proofErr w:type="gramEnd"/>
      <w:r w:rsidR="00B02BC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角柱</w:t>
      </w:r>
      <w:r w:rsidR="00331E68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體</w:t>
      </w:r>
      <w:r w:rsidR="00B02BC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小時及分鐘顯示器，</w:t>
      </w:r>
      <w:r w:rsidR="00B02BC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8</w:t>
      </w:r>
      <w:r w:rsidR="00B02BC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個鈦金屬</w:t>
      </w:r>
      <w:r w:rsidR="004B2CD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行星齒輪，</w:t>
      </w:r>
      <w:proofErr w:type="gramStart"/>
      <w:r w:rsidR="004B2CD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矽質秒鐘</w:t>
      </w:r>
      <w:proofErr w:type="gramEnd"/>
      <w:r w:rsidR="004B2CDC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轉碟</w:t>
      </w:r>
    </w:p>
    <w:p w14:paraId="3A67C1BB" w14:textId="7583DA39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修飾打磨：魚鱗紋打磨、</w:t>
      </w:r>
      <w:proofErr w:type="gramStart"/>
      <w:r w:rsidR="00333B1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直紋拉絲</w:t>
      </w:r>
      <w:proofErr w:type="gramEnd"/>
      <w:r w:rsidR="00333B12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、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噴砂打磨、日內瓦條紋打磨，拋光螺絲頭</w:t>
      </w:r>
    </w:p>
    <w:p w14:paraId="397FFDE6" w14:textId="77777777" w:rsidR="00F734E5" w:rsidRPr="00BA0352" w:rsidRDefault="00F734E5" w:rsidP="00F734E5">
      <w:pPr>
        <w:pStyle w:val="aa"/>
        <w:ind w:leftChars="300" w:left="660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601D7A37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顯示：</w:t>
      </w:r>
    </w:p>
    <w:p w14:paraId="35A34423" w14:textId="7C2909BB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三角柱</w:t>
      </w:r>
      <w:r w:rsidR="00331E68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體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跳字小時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，三</w:t>
      </w: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角柱</w:t>
      </w:r>
      <w:r w:rsidR="002C5D44" w:rsidRPr="00BA0352">
        <w:rPr>
          <w:rFonts w:ascii="Times New Roman" w:hAnsi="Times New Roman" w:cs="Times New Roman" w:hint="eastAsia"/>
          <w:sz w:val="24"/>
          <w:szCs w:val="24"/>
          <w:lang w:val="en-US" w:eastAsia="zh-TW"/>
        </w:rPr>
        <w:t>體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跳字分鐘</w:t>
      </w:r>
      <w:proofErr w:type="gramEnd"/>
      <w:r w:rsidR="0001288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，</w:t>
      </w:r>
      <w:proofErr w:type="gramStart"/>
      <w:r w:rsidR="0001288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跳字秒鐘，</w:t>
      </w:r>
      <w:proofErr w:type="gramEnd"/>
      <w:r w:rsidR="0001288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動力儲備顯示</w:t>
      </w:r>
    </w:p>
    <w:p w14:paraId="7FF1948D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671E806D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殼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ab/>
      </w:r>
    </w:p>
    <w:p w14:paraId="1831D654" w14:textId="68DB6A05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尺寸：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42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毫米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(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闊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) x </w:t>
      </w:r>
      <w:r w:rsidR="0001288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51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毫米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(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長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) x 1</w:t>
      </w:r>
      <w:r w:rsidR="0001288B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6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毫米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(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)</w:t>
      </w:r>
    </w:p>
    <w:p w14:paraId="471B42C5" w14:textId="447F2133" w:rsidR="00CB1B4E" w:rsidRPr="00BA0352" w:rsidRDefault="00CB1B4E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防水：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3ATM /100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呎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/ 30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米</w:t>
      </w:r>
    </w:p>
    <w:p w14:paraId="4AF80A3D" w14:textId="5C298422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proofErr w:type="gramStart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錶</w:t>
      </w:r>
      <w:proofErr w:type="gramEnd"/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鏡：藍寶石玻璃</w:t>
      </w:r>
    </w:p>
    <w:p w14:paraId="3AF24C63" w14:textId="77777777" w:rsidR="003E4969" w:rsidRPr="00BA0352" w:rsidRDefault="003E4969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</w:p>
    <w:p w14:paraId="242E8F3C" w14:textId="54F2455B" w:rsidR="00E72A2F" w:rsidRPr="00BA0352" w:rsidRDefault="00460FE0" w:rsidP="00331E68">
      <w:pPr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訂價：</w:t>
      </w:r>
      <w:r w:rsidR="00DE7639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250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,000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瑞士法郎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(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未計稅項</w:t>
      </w:r>
      <w:r w:rsidRPr="00BA0352">
        <w:rPr>
          <w:rFonts w:ascii="Times New Roman" w:hAnsi="Times New Roman" w:cs="Times New Roman"/>
          <w:sz w:val="24"/>
          <w:szCs w:val="24"/>
          <w:lang w:val="en-US" w:eastAsia="zh-TW"/>
        </w:rPr>
        <w:t>)</w:t>
      </w:r>
    </w:p>
    <w:p w14:paraId="0A959F14" w14:textId="6EC7CF7B" w:rsidR="009267F2" w:rsidRPr="00BA0352" w:rsidRDefault="0089566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BA0352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0F32382F" w14:textId="77777777" w:rsidR="0089566C" w:rsidRPr="00BA0352" w:rsidRDefault="0089566C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</w:p>
    <w:p w14:paraId="1661F13B" w14:textId="77777777" w:rsidR="007704AA" w:rsidRPr="00BA0352" w:rsidRDefault="007704AA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352">
        <w:rPr>
          <w:rFonts w:ascii="Times New Roman" w:hAnsi="Times New Roman" w:cs="Times New Roman"/>
          <w:sz w:val="24"/>
          <w:szCs w:val="24"/>
          <w:lang w:val="en-US"/>
        </w:rPr>
        <w:t>傳媒聯絡</w:t>
      </w:r>
      <w:proofErr w:type="spellEnd"/>
      <w:r w:rsidRPr="00BA035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702D90" w14:textId="77777777" w:rsidR="007704AA" w:rsidRPr="00BA0352" w:rsidRDefault="007704AA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352">
        <w:rPr>
          <w:rFonts w:ascii="Times New Roman" w:hAnsi="Times New Roman" w:cs="Times New Roman"/>
          <w:sz w:val="24"/>
          <w:szCs w:val="24"/>
          <w:lang w:val="en-US"/>
        </w:rPr>
        <w:t>Yacine</w:t>
      </w:r>
      <w:proofErr w:type="spellEnd"/>
      <w:r w:rsidRPr="00BA03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352">
        <w:rPr>
          <w:rFonts w:ascii="Times New Roman" w:hAnsi="Times New Roman" w:cs="Times New Roman"/>
          <w:sz w:val="24"/>
          <w:szCs w:val="24"/>
          <w:lang w:val="en-US"/>
        </w:rPr>
        <w:t>Sar</w:t>
      </w:r>
      <w:r w:rsidRPr="00BA0352">
        <w:rPr>
          <w:rFonts w:ascii="Times New Roman" w:hAnsi="Times New Roman" w:cs="Times New Roman"/>
          <w:sz w:val="24"/>
          <w:szCs w:val="24"/>
          <w:lang w:val="en-US"/>
        </w:rPr>
        <w:t>女士</w:t>
      </w:r>
      <w:proofErr w:type="spellEnd"/>
      <w:r w:rsidRPr="00BA035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5890D1F1" w14:textId="5308C645" w:rsidR="007704AA" w:rsidRPr="00BA0352" w:rsidRDefault="007704AA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r w:rsidRPr="00BA0352">
        <w:rPr>
          <w:rFonts w:ascii="Times New Roman" w:hAnsi="Times New Roman" w:cs="Times New Roman"/>
          <w:sz w:val="24"/>
          <w:szCs w:val="24"/>
          <w:lang w:val="en-US"/>
        </w:rPr>
        <w:t>press@urwerk.com</w:t>
      </w:r>
    </w:p>
    <w:p w14:paraId="618C14EB" w14:textId="798350CF" w:rsidR="007704AA" w:rsidRPr="00294D24" w:rsidRDefault="007704AA" w:rsidP="00331E68">
      <w:pPr>
        <w:spacing w:after="0"/>
        <w:ind w:leftChars="258" w:left="568" w:rightChars="129" w:right="284" w:firstLineChars="58" w:firstLine="13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352">
        <w:rPr>
          <w:rFonts w:ascii="Times New Roman" w:hAnsi="Times New Roman" w:cs="Times New Roman"/>
          <w:sz w:val="24"/>
          <w:szCs w:val="24"/>
          <w:lang w:val="en-US"/>
        </w:rPr>
        <w:t>電話</w:t>
      </w:r>
      <w:proofErr w:type="spellEnd"/>
      <w:r w:rsidRPr="00BA03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E7639" w:rsidRPr="00BA0352">
        <w:rPr>
          <w:rFonts w:ascii="Times New Roman" w:hAnsi="Times New Roman" w:cs="Times New Roman"/>
          <w:sz w:val="24"/>
          <w:szCs w:val="24"/>
          <w:lang w:val="en-US" w:eastAsia="zh-TW"/>
        </w:rPr>
        <w:t>+</w:t>
      </w:r>
      <w:r w:rsidR="00DE7639" w:rsidRPr="00BA0352">
        <w:rPr>
          <w:rFonts w:ascii="Times New Roman" w:hAnsi="Times New Roman" w:cs="Times New Roman"/>
          <w:sz w:val="24"/>
          <w:szCs w:val="24"/>
          <w:lang w:val="en-US"/>
        </w:rPr>
        <w:t>41 79 402 7344</w:t>
      </w:r>
    </w:p>
    <w:sectPr w:rsidR="007704AA" w:rsidRPr="00294D24" w:rsidSect="00944535">
      <w:headerReference w:type="default" r:id="rId11"/>
      <w:pgSz w:w="11905" w:h="16837"/>
      <w:pgMar w:top="238" w:right="848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5D4C" w14:textId="77777777" w:rsidR="00C92E9F" w:rsidRDefault="00C92E9F" w:rsidP="000730EE">
      <w:pPr>
        <w:spacing w:after="0" w:line="240" w:lineRule="auto"/>
      </w:pPr>
      <w:r>
        <w:separator/>
      </w:r>
    </w:p>
  </w:endnote>
  <w:endnote w:type="continuationSeparator" w:id="0">
    <w:p w14:paraId="0F1F863F" w14:textId="77777777" w:rsidR="00C92E9F" w:rsidRDefault="00C92E9F" w:rsidP="0007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9274" w14:textId="77777777" w:rsidR="00C92E9F" w:rsidRDefault="00C92E9F" w:rsidP="000730EE">
      <w:pPr>
        <w:spacing w:after="0" w:line="240" w:lineRule="auto"/>
      </w:pPr>
      <w:r>
        <w:separator/>
      </w:r>
    </w:p>
  </w:footnote>
  <w:footnote w:type="continuationSeparator" w:id="0">
    <w:p w14:paraId="0B7263ED" w14:textId="77777777" w:rsidR="00C92E9F" w:rsidRDefault="00C92E9F" w:rsidP="0007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F4B0" w14:textId="77777777" w:rsidR="000730EE" w:rsidRDefault="000730EE" w:rsidP="000730EE">
    <w:pPr>
      <w:pStyle w:val="a3"/>
      <w:tabs>
        <w:tab w:val="clear" w:pos="4536"/>
        <w:tab w:val="clear" w:pos="9072"/>
        <w:tab w:val="left" w:pos="2400"/>
      </w:tabs>
      <w:jc w:val="right"/>
    </w:pPr>
    <w:r>
      <w:tab/>
    </w:r>
    <w:r>
      <w:rPr>
        <w:noProof/>
      </w:rPr>
      <w:drawing>
        <wp:inline distT="0" distB="0" distL="0" distR="0" wp14:anchorId="3752C6D9" wp14:editId="7DA33E0E">
          <wp:extent cx="2520000" cy="684412"/>
          <wp:effectExtent l="0" t="0" r="0" b="190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28D743" w14:textId="77777777" w:rsidR="000730EE" w:rsidRDefault="000730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36F6"/>
    <w:multiLevelType w:val="hybridMultilevel"/>
    <w:tmpl w:val="88661D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7939"/>
    <w:multiLevelType w:val="multilevel"/>
    <w:tmpl w:val="8D9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317C28"/>
    <w:multiLevelType w:val="multilevel"/>
    <w:tmpl w:val="CD7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29"/>
    <w:rsid w:val="00002953"/>
    <w:rsid w:val="0001288B"/>
    <w:rsid w:val="00022C2B"/>
    <w:rsid w:val="00031FC4"/>
    <w:rsid w:val="0003338F"/>
    <w:rsid w:val="0005181E"/>
    <w:rsid w:val="00052DEB"/>
    <w:rsid w:val="000561B3"/>
    <w:rsid w:val="00057D7B"/>
    <w:rsid w:val="000641F8"/>
    <w:rsid w:val="00066FEF"/>
    <w:rsid w:val="000730EE"/>
    <w:rsid w:val="00075F9E"/>
    <w:rsid w:val="000761F1"/>
    <w:rsid w:val="0008281A"/>
    <w:rsid w:val="00083AF6"/>
    <w:rsid w:val="000A661F"/>
    <w:rsid w:val="000C4935"/>
    <w:rsid w:val="000E5428"/>
    <w:rsid w:val="000F2249"/>
    <w:rsid w:val="00120088"/>
    <w:rsid w:val="00122D11"/>
    <w:rsid w:val="00124048"/>
    <w:rsid w:val="00127414"/>
    <w:rsid w:val="00136271"/>
    <w:rsid w:val="00136487"/>
    <w:rsid w:val="00143378"/>
    <w:rsid w:val="00144D06"/>
    <w:rsid w:val="00150329"/>
    <w:rsid w:val="001538B8"/>
    <w:rsid w:val="00161A9C"/>
    <w:rsid w:val="0017059D"/>
    <w:rsid w:val="001A0EA2"/>
    <w:rsid w:val="001B6FD7"/>
    <w:rsid w:val="001C3D48"/>
    <w:rsid w:val="001C5CA4"/>
    <w:rsid w:val="001D216C"/>
    <w:rsid w:val="001E410C"/>
    <w:rsid w:val="0022486F"/>
    <w:rsid w:val="0022624E"/>
    <w:rsid w:val="0024128B"/>
    <w:rsid w:val="00242152"/>
    <w:rsid w:val="00243561"/>
    <w:rsid w:val="00254293"/>
    <w:rsid w:val="002634E2"/>
    <w:rsid w:val="00265CA0"/>
    <w:rsid w:val="00275405"/>
    <w:rsid w:val="00293628"/>
    <w:rsid w:val="00294D24"/>
    <w:rsid w:val="002A1E9C"/>
    <w:rsid w:val="002A42E6"/>
    <w:rsid w:val="002C5D44"/>
    <w:rsid w:val="002F1552"/>
    <w:rsid w:val="002F7384"/>
    <w:rsid w:val="00300AC7"/>
    <w:rsid w:val="003010D4"/>
    <w:rsid w:val="00313FE6"/>
    <w:rsid w:val="00331E68"/>
    <w:rsid w:val="00333B12"/>
    <w:rsid w:val="00347B02"/>
    <w:rsid w:val="00351F04"/>
    <w:rsid w:val="00362A30"/>
    <w:rsid w:val="00363104"/>
    <w:rsid w:val="00373885"/>
    <w:rsid w:val="003747EA"/>
    <w:rsid w:val="003764A4"/>
    <w:rsid w:val="00376875"/>
    <w:rsid w:val="003A1221"/>
    <w:rsid w:val="003B58E0"/>
    <w:rsid w:val="003B795F"/>
    <w:rsid w:val="003C0625"/>
    <w:rsid w:val="003C7FEE"/>
    <w:rsid w:val="003E1091"/>
    <w:rsid w:val="003E4969"/>
    <w:rsid w:val="003E5C13"/>
    <w:rsid w:val="003F6B2F"/>
    <w:rsid w:val="00413B77"/>
    <w:rsid w:val="00413B9D"/>
    <w:rsid w:val="00417A15"/>
    <w:rsid w:val="00425D01"/>
    <w:rsid w:val="00435913"/>
    <w:rsid w:val="0045120C"/>
    <w:rsid w:val="00460FE0"/>
    <w:rsid w:val="0047585D"/>
    <w:rsid w:val="00484E4E"/>
    <w:rsid w:val="0049491A"/>
    <w:rsid w:val="004968F4"/>
    <w:rsid w:val="004A01AD"/>
    <w:rsid w:val="004B28D9"/>
    <w:rsid w:val="004B2CDC"/>
    <w:rsid w:val="004B3129"/>
    <w:rsid w:val="004D4F26"/>
    <w:rsid w:val="004D5A38"/>
    <w:rsid w:val="004F66E8"/>
    <w:rsid w:val="0050654E"/>
    <w:rsid w:val="005150EC"/>
    <w:rsid w:val="005322C7"/>
    <w:rsid w:val="00535B25"/>
    <w:rsid w:val="00545951"/>
    <w:rsid w:val="00572656"/>
    <w:rsid w:val="00577668"/>
    <w:rsid w:val="005A2C89"/>
    <w:rsid w:val="005A62F0"/>
    <w:rsid w:val="005B071B"/>
    <w:rsid w:val="005C0166"/>
    <w:rsid w:val="005C23D4"/>
    <w:rsid w:val="005D0EB0"/>
    <w:rsid w:val="005D60C1"/>
    <w:rsid w:val="005E1202"/>
    <w:rsid w:val="00640B84"/>
    <w:rsid w:val="0066213B"/>
    <w:rsid w:val="00663B11"/>
    <w:rsid w:val="00670B2B"/>
    <w:rsid w:val="006A0321"/>
    <w:rsid w:val="006A6B29"/>
    <w:rsid w:val="006C63ED"/>
    <w:rsid w:val="006D2CB4"/>
    <w:rsid w:val="0070136D"/>
    <w:rsid w:val="00702982"/>
    <w:rsid w:val="00706F13"/>
    <w:rsid w:val="00710AA5"/>
    <w:rsid w:val="00751257"/>
    <w:rsid w:val="0075291C"/>
    <w:rsid w:val="007633DE"/>
    <w:rsid w:val="007640B0"/>
    <w:rsid w:val="007704AA"/>
    <w:rsid w:val="00775BF7"/>
    <w:rsid w:val="00784574"/>
    <w:rsid w:val="00797ABF"/>
    <w:rsid w:val="007D7960"/>
    <w:rsid w:val="007D7A61"/>
    <w:rsid w:val="007E3CB5"/>
    <w:rsid w:val="007F23B8"/>
    <w:rsid w:val="00805E87"/>
    <w:rsid w:val="00810CE5"/>
    <w:rsid w:val="008129C4"/>
    <w:rsid w:val="00816029"/>
    <w:rsid w:val="008210F4"/>
    <w:rsid w:val="00832CFA"/>
    <w:rsid w:val="008405F4"/>
    <w:rsid w:val="00860EBB"/>
    <w:rsid w:val="00887C1A"/>
    <w:rsid w:val="00887D5D"/>
    <w:rsid w:val="00890382"/>
    <w:rsid w:val="0089566C"/>
    <w:rsid w:val="0089735C"/>
    <w:rsid w:val="008C4D90"/>
    <w:rsid w:val="008E0E6C"/>
    <w:rsid w:val="008F16DB"/>
    <w:rsid w:val="008F3640"/>
    <w:rsid w:val="008F420D"/>
    <w:rsid w:val="00903A75"/>
    <w:rsid w:val="00916198"/>
    <w:rsid w:val="009267F2"/>
    <w:rsid w:val="00931907"/>
    <w:rsid w:val="0094222C"/>
    <w:rsid w:val="00944535"/>
    <w:rsid w:val="009555C8"/>
    <w:rsid w:val="009A2235"/>
    <w:rsid w:val="009A3036"/>
    <w:rsid w:val="009B3D2E"/>
    <w:rsid w:val="009C1C6D"/>
    <w:rsid w:val="009C7283"/>
    <w:rsid w:val="009C7EB1"/>
    <w:rsid w:val="009D279F"/>
    <w:rsid w:val="009D7A91"/>
    <w:rsid w:val="009F38D7"/>
    <w:rsid w:val="00A01EEE"/>
    <w:rsid w:val="00A461F7"/>
    <w:rsid w:val="00A47918"/>
    <w:rsid w:val="00A47D49"/>
    <w:rsid w:val="00A54BC1"/>
    <w:rsid w:val="00A6193C"/>
    <w:rsid w:val="00A6527F"/>
    <w:rsid w:val="00A706DD"/>
    <w:rsid w:val="00A70810"/>
    <w:rsid w:val="00A82398"/>
    <w:rsid w:val="00AD5419"/>
    <w:rsid w:val="00AE2145"/>
    <w:rsid w:val="00AE6F30"/>
    <w:rsid w:val="00AF4A4C"/>
    <w:rsid w:val="00B0285B"/>
    <w:rsid w:val="00B02BCB"/>
    <w:rsid w:val="00B06798"/>
    <w:rsid w:val="00B20A53"/>
    <w:rsid w:val="00B41CF7"/>
    <w:rsid w:val="00B70777"/>
    <w:rsid w:val="00B739C4"/>
    <w:rsid w:val="00B74AE1"/>
    <w:rsid w:val="00B77B4F"/>
    <w:rsid w:val="00B93240"/>
    <w:rsid w:val="00BA0352"/>
    <w:rsid w:val="00BA5B71"/>
    <w:rsid w:val="00BB41AA"/>
    <w:rsid w:val="00BC167D"/>
    <w:rsid w:val="00BC7633"/>
    <w:rsid w:val="00BD30C3"/>
    <w:rsid w:val="00BD6E87"/>
    <w:rsid w:val="00BE2F3E"/>
    <w:rsid w:val="00BF5224"/>
    <w:rsid w:val="00C14611"/>
    <w:rsid w:val="00C22D53"/>
    <w:rsid w:val="00C23226"/>
    <w:rsid w:val="00C7591B"/>
    <w:rsid w:val="00C8766D"/>
    <w:rsid w:val="00C92E9F"/>
    <w:rsid w:val="00C9331C"/>
    <w:rsid w:val="00C95E9D"/>
    <w:rsid w:val="00C964D4"/>
    <w:rsid w:val="00CA12B8"/>
    <w:rsid w:val="00CB1B4E"/>
    <w:rsid w:val="00CD436C"/>
    <w:rsid w:val="00CD499E"/>
    <w:rsid w:val="00CD6EE9"/>
    <w:rsid w:val="00D01D8E"/>
    <w:rsid w:val="00D72525"/>
    <w:rsid w:val="00D869B5"/>
    <w:rsid w:val="00D93834"/>
    <w:rsid w:val="00DA34FE"/>
    <w:rsid w:val="00DA7EC8"/>
    <w:rsid w:val="00DB1E4D"/>
    <w:rsid w:val="00DC496C"/>
    <w:rsid w:val="00DC5818"/>
    <w:rsid w:val="00DE7116"/>
    <w:rsid w:val="00DE7639"/>
    <w:rsid w:val="00DF168D"/>
    <w:rsid w:val="00E03D6E"/>
    <w:rsid w:val="00E06792"/>
    <w:rsid w:val="00E077C0"/>
    <w:rsid w:val="00E1048E"/>
    <w:rsid w:val="00E11C36"/>
    <w:rsid w:val="00E1355B"/>
    <w:rsid w:val="00E23907"/>
    <w:rsid w:val="00E2565D"/>
    <w:rsid w:val="00E26F5C"/>
    <w:rsid w:val="00E35B4B"/>
    <w:rsid w:val="00E41D10"/>
    <w:rsid w:val="00E44CB6"/>
    <w:rsid w:val="00E70EAC"/>
    <w:rsid w:val="00E72A2F"/>
    <w:rsid w:val="00EA0F49"/>
    <w:rsid w:val="00EA20C6"/>
    <w:rsid w:val="00EB0E90"/>
    <w:rsid w:val="00EC0C1E"/>
    <w:rsid w:val="00ED3D5C"/>
    <w:rsid w:val="00ED6258"/>
    <w:rsid w:val="00EF11D5"/>
    <w:rsid w:val="00F112BA"/>
    <w:rsid w:val="00F168ED"/>
    <w:rsid w:val="00F229F5"/>
    <w:rsid w:val="00F2662C"/>
    <w:rsid w:val="00F42499"/>
    <w:rsid w:val="00F437A1"/>
    <w:rsid w:val="00F55D91"/>
    <w:rsid w:val="00F704AC"/>
    <w:rsid w:val="00F734E5"/>
    <w:rsid w:val="00F92718"/>
    <w:rsid w:val="00FC347E"/>
    <w:rsid w:val="00FD0823"/>
    <w:rsid w:val="00FE533F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81352"/>
  <w15:chartTrackingRefBased/>
  <w15:docId w15:val="{B380CA4C-652A-428C-81D7-14FA4DE0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150329"/>
  </w:style>
  <w:style w:type="paragraph" w:styleId="a3">
    <w:name w:val="header"/>
    <w:basedOn w:val="a"/>
    <w:link w:val="a4"/>
    <w:uiPriority w:val="99"/>
    <w:unhideWhenUsed/>
    <w:rsid w:val="0007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730EE"/>
  </w:style>
  <w:style w:type="paragraph" w:styleId="a5">
    <w:name w:val="footer"/>
    <w:basedOn w:val="a"/>
    <w:link w:val="a6"/>
    <w:uiPriority w:val="99"/>
    <w:unhideWhenUsed/>
    <w:rsid w:val="0007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0730EE"/>
  </w:style>
  <w:style w:type="paragraph" w:styleId="a7">
    <w:name w:val="List Paragraph"/>
    <w:basedOn w:val="a"/>
    <w:uiPriority w:val="34"/>
    <w:qFormat/>
    <w:rsid w:val="006A03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267F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67F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70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087F-B437-48CF-AAF3-6F0361AE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User</cp:lastModifiedBy>
  <cp:revision>60</cp:revision>
  <cp:lastPrinted>2021-10-14T09:43:00Z</cp:lastPrinted>
  <dcterms:created xsi:type="dcterms:W3CDTF">2021-10-20T09:31:00Z</dcterms:created>
  <dcterms:modified xsi:type="dcterms:W3CDTF">2021-10-25T10:50:00Z</dcterms:modified>
</cp:coreProperties>
</file>