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A1DB4" w14:textId="77777777" w:rsidR="00AA1BF7" w:rsidRPr="008E5DAB" w:rsidRDefault="00AA1BF7" w:rsidP="00AA1B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580A05EE" w14:textId="5DA0715B" w:rsidR="009B2324" w:rsidRPr="008E5DAB" w:rsidRDefault="009B2324" w:rsidP="00B51CA0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5EEC091" w14:textId="23D74EF1" w:rsidR="001945AC" w:rsidRPr="008E5DAB" w:rsidRDefault="008F7C89" w:rsidP="001945A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URWERK UR-100V </w:t>
      </w:r>
      <w:r w:rsidR="007704F4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Full Titanium Jacket</w:t>
      </w:r>
    </w:p>
    <w:p w14:paraId="482952C6" w14:textId="40E2189D" w:rsidR="001945AC" w:rsidRPr="008E5DAB" w:rsidRDefault="001945AC" w:rsidP="001945A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鈦</w:t>
      </w:r>
      <w:r w:rsidR="00635FCF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之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鎧甲</w:t>
      </w:r>
    </w:p>
    <w:p w14:paraId="08047D3A" w14:textId="77777777" w:rsidR="008F7C89" w:rsidRPr="008E5DAB" w:rsidRDefault="008F7C89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DDB8D7F" w14:textId="7A0D78A5" w:rsidR="00E241E1" w:rsidRPr="008E5DAB" w:rsidRDefault="00AC57DE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杜拜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202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1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年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11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月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25</w:t>
      </w:r>
      <w:r w:rsidR="00E241E1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日</w:t>
      </w:r>
    </w:p>
    <w:p w14:paraId="6AD029CF" w14:textId="77777777" w:rsidR="00E241E1" w:rsidRPr="008E5DAB" w:rsidRDefault="00E241E1" w:rsidP="00E241E1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EE0E0F6" w14:textId="1DB2B78B" w:rsidR="00E241E1" w:rsidRPr="00330626" w:rsidRDefault="00E241E1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eastAsia="zh-TW"/>
        </w:rPr>
        <w:t>獨立製錶奇兵</w:t>
      </w:r>
      <w:r w:rsidRPr="00330626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旗下</w:t>
      </w:r>
      <w:r w:rsidRPr="00330626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="007856D8" w:rsidRPr="00330626">
        <w:rPr>
          <w:rFonts w:ascii="Times New Roman" w:hAnsi="Times New Roman" w:cs="Times New Roman"/>
          <w:sz w:val="24"/>
          <w:szCs w:val="24"/>
          <w:lang w:val="en-GB" w:eastAsia="zh-TW"/>
        </w:rPr>
        <w:t>V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系列加添</w:t>
      </w:r>
      <w:r w:rsidRPr="00330626">
        <w:rPr>
          <w:rFonts w:ascii="Times New Roman" w:hAnsi="Times New Roman" w:cs="Times New Roman"/>
          <w:sz w:val="24"/>
          <w:szCs w:val="24"/>
          <w:lang w:val="en-GB" w:eastAsia="zh-TW"/>
        </w:rPr>
        <w:t>UR-100V</w:t>
      </w:r>
      <w:r w:rsidR="00495319" w:rsidRPr="00330626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Full Titanium Jacket</w:t>
      </w:r>
      <w:r w:rsidR="00495319" w:rsidRPr="008E5DAB">
        <w:rPr>
          <w:rFonts w:ascii="Times New Roman" w:hAnsi="Times New Roman" w:cs="Times New Roman"/>
          <w:sz w:val="24"/>
          <w:szCs w:val="24"/>
          <w:lang w:eastAsia="zh-TW"/>
        </w:rPr>
        <w:t>限量錶款</w:t>
      </w:r>
      <w:r w:rsidR="00495319" w:rsidRPr="00330626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E82711" w:rsidRPr="008E5DAB">
        <w:rPr>
          <w:rFonts w:ascii="Times New Roman" w:hAnsi="Times New Roman" w:cs="Times New Roman"/>
          <w:sz w:val="24"/>
          <w:szCs w:val="24"/>
          <w:lang w:eastAsia="zh-TW"/>
        </w:rPr>
        <w:t>新作</w:t>
      </w:r>
      <w:r w:rsidR="00495319" w:rsidRPr="008E5DAB">
        <w:rPr>
          <w:rFonts w:ascii="Times New Roman" w:hAnsi="Times New Roman" w:cs="Times New Roman"/>
          <w:sz w:val="24"/>
          <w:szCs w:val="24"/>
          <w:lang w:eastAsia="zh-TW"/>
        </w:rPr>
        <w:t>顧名思義</w:t>
      </w:r>
      <w:r w:rsidR="00C36E97" w:rsidRPr="008E5DAB">
        <w:rPr>
          <w:rFonts w:ascii="Times New Roman" w:hAnsi="Times New Roman" w:cs="Times New Roman"/>
          <w:sz w:val="24"/>
          <w:szCs w:val="24"/>
          <w:lang w:eastAsia="zh-TW"/>
        </w:rPr>
        <w:t>換上一身鈦金屬外衣</w:t>
      </w:r>
      <w:r w:rsidRPr="00330626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C36E97" w:rsidRPr="008E5DAB">
        <w:rPr>
          <w:rFonts w:ascii="Times New Roman" w:hAnsi="Times New Roman" w:cs="Times New Roman"/>
          <w:sz w:val="24"/>
          <w:szCs w:val="24"/>
          <w:lang w:eastAsia="zh-TW"/>
        </w:rPr>
        <w:t>青灰</w:t>
      </w:r>
      <w:r w:rsidR="009B48EB" w:rsidRPr="008E5DAB">
        <w:rPr>
          <w:rFonts w:ascii="Times New Roman" w:hAnsi="Times New Roman" w:cs="Times New Roman"/>
          <w:sz w:val="24"/>
          <w:szCs w:val="24"/>
          <w:lang w:eastAsia="zh-TW"/>
        </w:rPr>
        <w:t>、鉛灰等不同光澤質感灰調</w:t>
      </w:r>
      <w:r w:rsidR="001276F3" w:rsidRPr="008E5DAB">
        <w:rPr>
          <w:rFonts w:ascii="Times New Roman" w:hAnsi="Times New Roman" w:cs="Times New Roman"/>
          <w:sz w:val="24"/>
          <w:szCs w:val="24"/>
          <w:lang w:eastAsia="zh-TW"/>
        </w:rPr>
        <w:t>配新設計金屬鏈帶</w:t>
      </w:r>
      <w:r w:rsidR="001276F3" w:rsidRPr="00330626">
        <w:rPr>
          <w:rFonts w:ascii="Times New Roman" w:hAnsi="Times New Roman" w:cs="Times New Roman"/>
          <w:sz w:val="24"/>
          <w:szCs w:val="24"/>
          <w:lang w:val="en-GB" w:eastAsia="zh-TW"/>
        </w:rPr>
        <w:t>，</w:t>
      </w:r>
      <w:r w:rsidR="00AE0892" w:rsidRPr="008E5DAB">
        <w:rPr>
          <w:rFonts w:ascii="Times New Roman" w:hAnsi="Times New Roman" w:cs="Times New Roman"/>
          <w:sz w:val="24"/>
          <w:szCs w:val="24"/>
          <w:lang w:eastAsia="zh-TW"/>
        </w:rPr>
        <w:t>散發</w:t>
      </w:r>
      <w:r w:rsidR="00635FCF" w:rsidRPr="008E5DAB">
        <w:rPr>
          <w:rFonts w:ascii="Times New Roman" w:hAnsi="Times New Roman" w:cs="Times New Roman"/>
          <w:sz w:val="24"/>
          <w:szCs w:val="24"/>
          <w:lang w:eastAsia="zh-TW"/>
        </w:rPr>
        <w:t>鈦金屬</w:t>
      </w:r>
      <w:r w:rsidR="00092E6A" w:rsidRPr="008E5DAB">
        <w:rPr>
          <w:rFonts w:ascii="Times New Roman" w:hAnsi="Times New Roman" w:cs="Times New Roman"/>
          <w:sz w:val="24"/>
          <w:szCs w:val="24"/>
          <w:lang w:eastAsia="zh-TW"/>
        </w:rPr>
        <w:t>獨有美感</w:t>
      </w:r>
      <w:r w:rsidR="00AE0892" w:rsidRPr="008E5DAB">
        <w:rPr>
          <w:rFonts w:ascii="Times New Roman" w:hAnsi="Times New Roman" w:cs="Times New Roman"/>
          <w:sz w:val="24"/>
          <w:szCs w:val="24"/>
          <w:lang w:eastAsia="zh-TW"/>
        </w:rPr>
        <w:t>氣質。</w:t>
      </w:r>
    </w:p>
    <w:p w14:paraId="24231376" w14:textId="77777777" w:rsidR="00E241E1" w:rsidRPr="00330626" w:rsidRDefault="00E241E1" w:rsidP="00E241E1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1777F5DB" w14:textId="77777777" w:rsidR="009B2324" w:rsidRPr="008E5DAB" w:rsidRDefault="009B2324" w:rsidP="00B51CA0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3766DB5A" w14:textId="0A0383A2" w:rsidR="00312477" w:rsidRPr="008E5DAB" w:rsidRDefault="00330626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3DD894F" wp14:editId="24E98307">
            <wp:extent cx="5688542" cy="3690832"/>
            <wp:effectExtent l="0" t="0" r="7620" b="508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9675" r="5699" b="2677"/>
                    <a:stretch/>
                  </pic:blipFill>
                  <pic:spPr bwMode="auto">
                    <a:xfrm>
                      <a:off x="0" y="0"/>
                      <a:ext cx="5702696" cy="370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0134" w14:textId="77777777" w:rsidR="009B2324" w:rsidRPr="008E5DAB" w:rsidRDefault="009B2324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C399596" w14:textId="1B645DFA" w:rsidR="00E241E1" w:rsidRPr="008E5DAB" w:rsidRDefault="00E241E1" w:rsidP="00B85754">
      <w:pPr>
        <w:pStyle w:val="Sansinterligne"/>
        <w:rPr>
          <w:rFonts w:ascii="Times New Roman" w:hAnsi="Times New Roman" w:cs="Times New Roman"/>
          <w:sz w:val="24"/>
          <w:szCs w:val="24"/>
          <w:lang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創辦人兼首席設計師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表示：「</w:t>
      </w:r>
      <w:r w:rsidR="00B85754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新作面世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為我</w:t>
      </w:r>
      <w:r w:rsidR="00B85754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實現了另一個夢想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– 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由當年描劃</w:t>
      </w:r>
      <w:r w:rsidR="00ED2E1D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第一批草圖</w:t>
      </w:r>
      <w:r w:rsidR="00ED2E1D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至今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，我一直渴望</w:t>
      </w:r>
      <w:r w:rsidR="00682A0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可以</w:t>
      </w:r>
      <w:r w:rsidR="00DF000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為</w:t>
      </w:r>
      <w:r w:rsidR="00A561D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腕錶配上金屬帶，鏈帶變成錶的延伸</w:t>
      </w:r>
      <w:r w:rsidR="00977ECB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圍繞著手腕，與整個設計天衣無縫。</w:t>
      </w:r>
      <w:r w:rsidR="000E0CF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我喜歡剛戴上金屬鏈帶時那份冰冷感，</w:t>
      </w:r>
      <w:r w:rsidR="00EC222D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然後慢慢暖起來，溫柔地與皮膚接觸。</w:t>
      </w:r>
      <w:r w:rsidR="003005D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這鈦金屬鏈帶極輕巧，把玩鏈節時</w:t>
      </w:r>
      <w:r w:rsidR="0091665E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會發出特別</w:t>
      </w:r>
      <w:r w:rsidR="000F015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聲音，那種感覺很美妙。</w:t>
      </w:r>
      <w:r w:rsidR="00BB0BF1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我覺得這設計很成功，</w:t>
      </w:r>
      <w:r w:rsidR="00C736D6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能夠正式投產實在令人欣喜。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」</w:t>
      </w:r>
    </w:p>
    <w:p w14:paraId="74EF78A1" w14:textId="632105AB" w:rsidR="009B2324" w:rsidRPr="008E5DAB" w:rsidRDefault="009B2324" w:rsidP="00B85754">
      <w:pPr>
        <w:pStyle w:val="Sansinterligne"/>
        <w:rPr>
          <w:rFonts w:ascii="Times New Roman" w:hAnsi="Times New Roman" w:cs="Times New Roman"/>
          <w:sz w:val="24"/>
          <w:szCs w:val="24"/>
          <w:lang w:val="en-GB"/>
        </w:rPr>
      </w:pPr>
    </w:p>
    <w:p w14:paraId="6FCFB6E9" w14:textId="77777777" w:rsidR="00D24CFA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068E7588" w14:textId="77777777" w:rsidR="00D24CFA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A6347EB" w14:textId="77777777" w:rsidR="00D24CFA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016DA4DF" w14:textId="77777777" w:rsidR="00D24CFA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2F3BAC3" w14:textId="77777777" w:rsidR="00D24CFA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6ACA8ECE" w14:textId="1B509B8A" w:rsidR="00D8087F" w:rsidRDefault="005E15B8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這款新鏈帶由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32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個噴砂打磨鈦金屬鏈節組成，</w:t>
      </w:r>
      <w:r w:rsidR="00885580" w:rsidRPr="008E5DAB">
        <w:rPr>
          <w:rFonts w:ascii="Times New Roman" w:hAnsi="Times New Roman" w:cs="Times New Roman"/>
          <w:sz w:val="24"/>
          <w:szCs w:val="24"/>
          <w:lang w:val="en-GB" w:eastAsia="zh-TW"/>
        </w:rPr>
        <w:t>剛陽之美別具一格。</w:t>
      </w:r>
    </w:p>
    <w:p w14:paraId="7E6BC8A8" w14:textId="77777777" w:rsidR="00D24CFA" w:rsidRPr="008E5DAB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F3C188A" w14:textId="0968BE87" w:rsidR="009B2324" w:rsidRPr="008E5DAB" w:rsidRDefault="00330626" w:rsidP="009B23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261FDE3" wp14:editId="5455B3D2">
            <wp:extent cx="3754519" cy="4766977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8" b="1928"/>
                    <a:stretch/>
                  </pic:blipFill>
                  <pic:spPr bwMode="auto">
                    <a:xfrm>
                      <a:off x="0" y="0"/>
                      <a:ext cx="3782012" cy="480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E25F3" w14:textId="77777777" w:rsidR="00157AA1" w:rsidRPr="008E5DAB" w:rsidRDefault="00157AA1" w:rsidP="009B23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0D38B52E" w14:textId="300B8A4F" w:rsidR="00F50FFC" w:rsidRPr="008E5DAB" w:rsidRDefault="00F50FFC" w:rsidP="00F50FFC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eastAsia="zh-TW"/>
        </w:rPr>
        <w:t>另一位創辦人兼首席製錶師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表示：「</w:t>
      </w:r>
      <w:r w:rsidR="0084241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目標是製作一款佩戴極舒適的腕錶，</w:t>
      </w:r>
      <w:r w:rsidR="00842412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UR-100V Full Titanium Jacket</w:t>
      </w:r>
      <w:r w:rsidR="00010F40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外形輪廓</w:t>
      </w:r>
      <w:r w:rsidR="00B104B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兼顧</w:t>
      </w:r>
      <w:r w:rsidR="00010F40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人體工學</w:t>
      </w:r>
      <w:r w:rsidR="00B104B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考量</w:t>
      </w:r>
      <w:r w:rsidR="00010F40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，鏈帶輕巧柔和親膚，</w:t>
      </w:r>
      <w:r w:rsidR="00377A63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執</w:t>
      </w:r>
      <w:r w:rsidR="00CB0A21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之把玩甚有樂趣。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」</w:t>
      </w:r>
    </w:p>
    <w:p w14:paraId="06204909" w14:textId="72065ADE" w:rsidR="00FD319C" w:rsidRPr="008E5DAB" w:rsidRDefault="00FD319C" w:rsidP="00FD319C">
      <w:pPr>
        <w:rPr>
          <w:rFonts w:ascii="Times New Roman" w:hAnsi="Times New Roman" w:cs="Times New Roman"/>
          <w:sz w:val="24"/>
          <w:szCs w:val="24"/>
          <w:lang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eastAsia="zh-TW"/>
        </w:rPr>
        <w:t>UR-100V</w:t>
      </w:r>
      <w:r w:rsidR="0048726A" w:rsidRPr="008E5DAB">
        <w:rPr>
          <w:rFonts w:ascii="Times New Roman" w:hAnsi="Times New Roman" w:cs="Times New Roman"/>
          <w:sz w:val="24"/>
          <w:szCs w:val="24"/>
          <w:lang w:eastAsia="zh-TW"/>
        </w:rPr>
        <w:t xml:space="preserve"> Full Titanium Jacket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不但配備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URWERK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招牌漫遊衛星時間顯示，更將</w:t>
      </w:r>
      <w:r w:rsidR="003D537A" w:rsidRPr="008E5DAB">
        <w:rPr>
          <w:rFonts w:ascii="Times New Roman" w:hAnsi="Times New Roman" w:cs="Times New Roman"/>
          <w:sz w:val="24"/>
          <w:szCs w:val="24"/>
          <w:lang w:eastAsia="zh-TW"/>
        </w:rPr>
        <w:t>時間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與宇宙空間概念結合起來</w:t>
      </w:r>
      <w:r w:rsidR="003D537A" w:rsidRPr="008E5DAB">
        <w:rPr>
          <w:rFonts w:ascii="Times New Roman" w:hAnsi="Times New Roman" w:cs="Times New Roman"/>
          <w:sz w:val="24"/>
          <w:szCs w:val="24"/>
          <w:lang w:eastAsia="zh-TW"/>
        </w:rPr>
        <w:t xml:space="preserve"> --  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當小時轉頭連著分鐘指針滑行至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60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分鐘位置後，會繼續沿著兩個刻度推進：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9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時位置的刻度顯示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20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分鐘內地球赤道自轉了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555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公里，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3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時位置刻度另一支指針正顯示地球繞太陽公轉的速度，在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20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分鐘內移動了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35,740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公里。</w:t>
      </w:r>
    </w:p>
    <w:p w14:paraId="30742A56" w14:textId="77777777" w:rsidR="00D24CFA" w:rsidRDefault="00D24CFA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69C2B965" w14:textId="77777777" w:rsidR="00D24CFA" w:rsidRDefault="00D24CFA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2755285" w14:textId="7388FF9A" w:rsidR="00FD319C" w:rsidRPr="008E5DAB" w:rsidRDefault="00593A41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eastAsia="zh-TW"/>
        </w:rPr>
        <w:lastRenderedPageBreak/>
        <w:t>UR-100V Full Titanium Jacket</w:t>
      </w:r>
      <w:r w:rsidR="00612271" w:rsidRPr="00612271">
        <w:rPr>
          <w:rFonts w:ascii="Times New Roman" w:hAnsi="Times New Roman" w:cs="Times New Roman" w:hint="eastAsia"/>
          <w:sz w:val="24"/>
          <w:szCs w:val="24"/>
          <w:lang w:eastAsia="zh-TW"/>
        </w:rPr>
        <w:t>有</w:t>
      </w:r>
      <w:r w:rsidR="00612271">
        <w:rPr>
          <w:rFonts w:ascii="Times New Roman" w:hAnsi="Times New Roman" w:cs="Times New Roman" w:hint="eastAsia"/>
          <w:sz w:val="24"/>
          <w:szCs w:val="24"/>
          <w:lang w:eastAsia="zh-TW"/>
        </w:rPr>
        <w:t>白</w:t>
      </w:r>
      <w:r w:rsidR="00FD319C" w:rsidRPr="00612271">
        <w:rPr>
          <w:rFonts w:ascii="Times New Roman" w:hAnsi="Times New Roman" w:cs="Times New Roman"/>
          <w:sz w:val="24"/>
          <w:szCs w:val="24"/>
          <w:lang w:eastAsia="zh-TW"/>
        </w:rPr>
        <w:t>色</w:t>
      </w:r>
      <w:r w:rsidR="00612271" w:rsidRPr="00612271">
        <w:rPr>
          <w:rFonts w:ascii="Times New Roman" w:hAnsi="Times New Roman" w:cs="Times New Roman" w:hint="eastAsia"/>
          <w:sz w:val="24"/>
          <w:szCs w:val="24"/>
          <w:lang w:eastAsia="zh-TW"/>
        </w:rPr>
        <w:t>的</w:t>
      </w:r>
      <w:r w:rsidR="00FD319C" w:rsidRPr="00612271">
        <w:rPr>
          <w:rFonts w:ascii="Times New Roman" w:hAnsi="Times New Roman" w:cs="Times New Roman"/>
          <w:sz w:val="24"/>
          <w:szCs w:val="24"/>
          <w:lang w:eastAsia="zh-TW"/>
        </w:rPr>
        <w:t>小時數字及分鐘刻度，左右兩邊公里刻度</w:t>
      </w:r>
      <w:r w:rsidR="00612271">
        <w:rPr>
          <w:rFonts w:ascii="Times New Roman" w:hAnsi="Times New Roman" w:cs="Times New Roman" w:hint="eastAsia"/>
          <w:sz w:val="24"/>
          <w:szCs w:val="24"/>
          <w:lang w:eastAsia="zh-TW"/>
        </w:rPr>
        <w:t>也是</w:t>
      </w:r>
      <w:r w:rsidR="00FD319C" w:rsidRPr="00612271">
        <w:rPr>
          <w:rFonts w:ascii="Times New Roman" w:hAnsi="Times New Roman" w:cs="Times New Roman"/>
          <w:sz w:val="24"/>
          <w:szCs w:val="24"/>
          <w:lang w:eastAsia="zh-TW"/>
        </w:rPr>
        <w:t>白色。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透露，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UR-100</w:t>
      </w:r>
      <w:r w:rsidR="008C5B6E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系列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的靈感來自其父、著名古董鐘錶修復專家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Geri Baumgartner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送給他的一個古老擺鐘，該鐘由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Gustave Sandoz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為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1893</w:t>
      </w:r>
      <w:r w:rsidR="00FD319C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年舉行的世界博覽會製作，擺鐘雖貌似校正鐘，顯示的卻非時間，而是地球赤道自轉的距離。</w:t>
      </w:r>
    </w:p>
    <w:p w14:paraId="6A049B07" w14:textId="0CA29CD2" w:rsidR="00FD319C" w:rsidRPr="008E5DAB" w:rsidRDefault="00FD319C" w:rsidP="00FD31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eastAsia="zh-TW"/>
        </w:rPr>
        <w:t>此新作裝配</w:t>
      </w:r>
      <w:r w:rsidRPr="00330626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自製</w:t>
      </w:r>
      <w:r w:rsidRPr="00330626">
        <w:rPr>
          <w:rFonts w:ascii="Times New Roman" w:hAnsi="Times New Roman" w:cs="Times New Roman"/>
          <w:sz w:val="24"/>
          <w:szCs w:val="24"/>
          <w:lang w:val="en-US" w:eastAsia="zh-TW"/>
        </w:rPr>
        <w:t>12.02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新機芯</w:t>
      </w:r>
      <w:r w:rsidRPr="00330626">
        <w:rPr>
          <w:rFonts w:ascii="Times New Roman" w:hAnsi="Times New Roman" w:cs="Times New Roman"/>
          <w:sz w:val="24"/>
          <w:szCs w:val="24"/>
          <w:lang w:val="en-US" w:eastAsia="zh-TW"/>
        </w:rPr>
        <w:t>，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機芯推動的卡羅素連著三個衛星小時轉頭。</w:t>
      </w:r>
      <w:r w:rsidR="001C5D49" w:rsidRPr="008E5DAB">
        <w:rPr>
          <w:rFonts w:ascii="Times New Roman" w:hAnsi="Times New Roman" w:cs="Times New Roman"/>
          <w:sz w:val="24"/>
          <w:szCs w:val="24"/>
          <w:lang w:eastAsia="zh-TW"/>
        </w:rPr>
        <w:t>Felix Baumgartner</w:t>
      </w:r>
      <w:r w:rsidR="001C5D49" w:rsidRPr="008E5DAB">
        <w:rPr>
          <w:rFonts w:ascii="Times New Roman" w:hAnsi="Times New Roman" w:cs="Times New Roman"/>
          <w:sz w:val="24"/>
          <w:szCs w:val="24"/>
          <w:lang w:eastAsia="zh-TW"/>
        </w:rPr>
        <w:t>表示；「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卡羅素設計經過改良，</w:t>
      </w:r>
      <w:r w:rsidR="00D90D76" w:rsidRPr="008E5DAB">
        <w:rPr>
          <w:rFonts w:ascii="Times New Roman" w:hAnsi="Times New Roman" w:cs="Times New Roman"/>
          <w:sz w:val="24"/>
          <w:szCs w:val="24"/>
          <w:lang w:eastAsia="zh-TW"/>
        </w:rPr>
        <w:t>縮短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了小時數字及分鐘刻度的距離，小時轉頭沿著分鐘刻度推進時，閱讀小時分鐘更得心應手。</w:t>
      </w:r>
      <w:r w:rsidR="001C5D49" w:rsidRPr="008E5DAB">
        <w:rPr>
          <w:rFonts w:ascii="Times New Roman" w:hAnsi="Times New Roman" w:cs="Times New Roman"/>
          <w:sz w:val="24"/>
          <w:szCs w:val="24"/>
          <w:lang w:eastAsia="zh-TW"/>
        </w:rPr>
        <w:t>」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卡羅素及小時轉頭上面的結構為</w:t>
      </w:r>
      <w:r w:rsidR="00BE685C" w:rsidRPr="008E5DAB">
        <w:rPr>
          <w:rFonts w:ascii="Times New Roman" w:hAnsi="Times New Roman" w:cs="Times New Roman"/>
          <w:sz w:val="24"/>
          <w:szCs w:val="24"/>
          <w:lang w:eastAsia="zh-TW"/>
        </w:rPr>
        <w:t>陽極氧化鋁，</w:t>
      </w:r>
      <w:r w:rsidR="001C5D49" w:rsidRPr="008E5DAB">
        <w:rPr>
          <w:rFonts w:ascii="Times New Roman" w:hAnsi="Times New Roman" w:cs="Times New Roman"/>
          <w:sz w:val="24"/>
          <w:szCs w:val="24"/>
          <w:lang w:eastAsia="zh-TW"/>
        </w:rPr>
        <w:t>經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噴砂及珠擊</w:t>
      </w:r>
      <w:r w:rsidR="002D64A0" w:rsidRPr="008E5DAB">
        <w:rPr>
          <w:rFonts w:ascii="Times New Roman" w:hAnsi="Times New Roman" w:cs="Times New Roman"/>
          <w:sz w:val="24"/>
          <w:szCs w:val="24"/>
          <w:lang w:eastAsia="zh-TW"/>
        </w:rPr>
        <w:t>處理</w:t>
      </w:r>
      <w:r w:rsidR="00BE685C" w:rsidRPr="008E5DAB">
        <w:rPr>
          <w:rFonts w:ascii="Times New Roman" w:hAnsi="Times New Roman" w:cs="Times New Roman"/>
          <w:sz w:val="24"/>
          <w:szCs w:val="24"/>
          <w:lang w:eastAsia="zh-TW"/>
        </w:rPr>
        <w:t>；</w:t>
      </w:r>
      <w:r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每個衛星轉頭螺絲</w:t>
      </w:r>
      <w:r w:rsidR="002D64A0"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有</w:t>
      </w:r>
      <w:r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圓紋</w:t>
      </w:r>
      <w:r w:rsidR="002D64A0"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打磨</w:t>
      </w:r>
      <w:r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，承托衛星轉頭的卡羅素為噴砂</w:t>
      </w:r>
      <w:r w:rsidR="00AF6CC9"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打磨</w:t>
      </w:r>
      <w:r w:rsidRPr="008E5DAB">
        <w:rPr>
          <w:rFonts w:ascii="Times New Roman" w:hAnsi="Times New Roman" w:cs="Times New Roman"/>
          <w:sz w:val="24"/>
          <w:szCs w:val="24"/>
          <w:shd w:val="clear" w:color="auto" w:fill="FFFFFF"/>
          <w:lang w:eastAsia="zh-TW"/>
        </w:rPr>
        <w:t>鍍釕黃銅，機芯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上鏈擺陀由一個扁平渦輪葉調節</w:t>
      </w:r>
      <w:r w:rsidR="003A0829" w:rsidRPr="008E5DAB">
        <w:rPr>
          <w:rFonts w:ascii="Times New Roman" w:hAnsi="Times New Roman" w:cs="Times New Roman"/>
          <w:sz w:val="24"/>
          <w:szCs w:val="24"/>
          <w:lang w:eastAsia="zh-TW"/>
        </w:rPr>
        <w:t>速度</w:t>
      </w:r>
      <w:r w:rsidRPr="008E5DAB">
        <w:rPr>
          <w:rFonts w:ascii="Times New Roman" w:hAnsi="Times New Roman" w:cs="Times New Roman"/>
          <w:sz w:val="24"/>
          <w:szCs w:val="24"/>
          <w:lang w:eastAsia="zh-TW"/>
        </w:rPr>
        <w:t>。</w:t>
      </w:r>
    </w:p>
    <w:p w14:paraId="20AFABA3" w14:textId="6F907462" w:rsidR="003A0829" w:rsidRPr="008E5DAB" w:rsidRDefault="003A0829" w:rsidP="003A0829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330626">
        <w:rPr>
          <w:rFonts w:ascii="Times New Roman" w:hAnsi="Times New Roman" w:cs="Times New Roman"/>
          <w:sz w:val="24"/>
          <w:szCs w:val="24"/>
          <w:lang w:val="en-GB" w:eastAsia="zh-TW"/>
        </w:rPr>
        <w:t>UR-100V Full Titanium Jacket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錶殼帶點懷舊味道，相信不少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知音人都會想起品牌最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早期作品的設計美學。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解釋說：「我們採用了早期錶殼部份設計元素，將之分拆重組。例如早期錶殼的拱形鋼錶面換上透明藍寶石玻璃鏡面，鈦金屬及鋼的硬朗線條襯托</w:t>
      </w:r>
      <w:r w:rsidR="003C666B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錶殼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的精美打磨。對稱設計一直都不對我口味，我反而著重不同線條比例組合</w:t>
      </w:r>
      <w:r w:rsidR="003C666B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，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塑造更搶眼的效果。」</w:t>
      </w:r>
    </w:p>
    <w:p w14:paraId="738BDD18" w14:textId="57ADDEC6" w:rsidR="003A0829" w:rsidRPr="008E5DAB" w:rsidRDefault="003A0829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4831EA" w14:textId="77777777" w:rsidR="003A0829" w:rsidRPr="008E5DAB" w:rsidRDefault="003A0829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F21D0CE" w14:textId="4FE206E8" w:rsidR="00EE1D4D" w:rsidRPr="008E5DAB" w:rsidRDefault="00330626" w:rsidP="00083A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D2FD02B" wp14:editId="1E51CBF4">
            <wp:extent cx="5657798" cy="3756872"/>
            <wp:effectExtent l="0" t="0" r="635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3530" r="3125" b="6224"/>
                    <a:stretch/>
                  </pic:blipFill>
                  <pic:spPr bwMode="auto">
                    <a:xfrm>
                      <a:off x="0" y="0"/>
                      <a:ext cx="5660740" cy="37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5418B9" w14:textId="77777777" w:rsidR="00142837" w:rsidRPr="008E5DAB" w:rsidRDefault="0014283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E5DAB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8453949" w14:textId="77777777" w:rsidR="00083A5E" w:rsidRPr="008E5DAB" w:rsidRDefault="00083A5E" w:rsidP="00083A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420D9EB" w14:textId="4B082D0D" w:rsidR="00006BF9" w:rsidRPr="008E5DAB" w:rsidRDefault="00E5486A" w:rsidP="002A5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UR-100</w:t>
      </w:r>
      <w:proofErr w:type="gramStart"/>
      <w:r w:rsidR="00006BF9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V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 </w:t>
      </w:r>
      <w:r w:rsidR="005D57D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Full</w:t>
      </w:r>
      <w:proofErr w:type="gramEnd"/>
      <w:r w:rsidR="005D57DF" w:rsidRPr="008E5DAB">
        <w:rPr>
          <w:rFonts w:ascii="Times New Roman" w:hAnsi="Times New Roman" w:cs="Times New Roman"/>
          <w:sz w:val="24"/>
          <w:szCs w:val="24"/>
          <w:lang w:val="en-US" w:eastAsia="zh-TW"/>
        </w:rPr>
        <w:t xml:space="preserve"> Titanium Jacket</w:t>
      </w:r>
      <w:r w:rsidR="00006BF9" w:rsidRPr="008E5DAB">
        <w:rPr>
          <w:rFonts w:ascii="Times New Roman" w:hAnsi="Times New Roman" w:cs="Times New Roman"/>
          <w:sz w:val="24"/>
          <w:szCs w:val="24"/>
          <w:lang w:val="en-US" w:eastAsia="zh-TW"/>
        </w:rPr>
        <w:t>限量</w:t>
      </w: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腕錶</w:t>
      </w:r>
    </w:p>
    <w:p w14:paraId="081D4359" w14:textId="7805086B" w:rsidR="00E5486A" w:rsidRPr="008E5DAB" w:rsidRDefault="00E5486A" w:rsidP="002A5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US" w:eastAsia="zh-TW"/>
        </w:rPr>
        <w:t>技術規格</w:t>
      </w:r>
    </w:p>
    <w:p w14:paraId="44FAD2CE" w14:textId="24CAB6CA" w:rsidR="00E5486A" w:rsidRPr="008E5DAB" w:rsidRDefault="00E5486A" w:rsidP="005D57DF">
      <w:pPr>
        <w:rPr>
          <w:rFonts w:ascii="Times New Roman" w:hAnsi="Times New Roman" w:cs="Times New Roman"/>
          <w:sz w:val="24"/>
          <w:szCs w:val="24"/>
          <w:lang w:val="en-GB" w:eastAsia="zh-TW"/>
        </w:rPr>
      </w:pP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8E5DAB" w:rsidRPr="008E5DAB" w14:paraId="367DE8FE" w14:textId="77777777" w:rsidTr="00361C06">
        <w:tc>
          <w:tcPr>
            <w:tcW w:w="1985" w:type="dxa"/>
          </w:tcPr>
          <w:p w14:paraId="65760A04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  <w:t>機芯</w:t>
            </w:r>
          </w:p>
        </w:tc>
        <w:tc>
          <w:tcPr>
            <w:tcW w:w="7229" w:type="dxa"/>
          </w:tcPr>
          <w:p w14:paraId="7C6B2BD8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57A4BA7B" w14:textId="77777777" w:rsidTr="00361C06">
        <w:tc>
          <w:tcPr>
            <w:tcW w:w="1985" w:type="dxa"/>
          </w:tcPr>
          <w:p w14:paraId="176024E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機芯類型</w:t>
            </w:r>
          </w:p>
        </w:tc>
        <w:tc>
          <w:tcPr>
            <w:tcW w:w="7229" w:type="dxa"/>
          </w:tcPr>
          <w:p w14:paraId="5E756AF8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UR 12.02 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自動上鏈機芯，扁平渦輪葉調節擺陀上鏈速度</w:t>
            </w:r>
          </w:p>
          <w:p w14:paraId="599581E3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8E5DAB" w14:paraId="0D045A52" w14:textId="77777777" w:rsidTr="00361C06">
        <w:tc>
          <w:tcPr>
            <w:tcW w:w="1985" w:type="dxa"/>
          </w:tcPr>
          <w:p w14:paraId="6592D26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寶石</w:t>
            </w:r>
          </w:p>
        </w:tc>
        <w:tc>
          <w:tcPr>
            <w:tcW w:w="7229" w:type="dxa"/>
          </w:tcPr>
          <w:p w14:paraId="4C9FA651" w14:textId="0C8F109F" w:rsidR="00E5486A" w:rsidRPr="008E5DAB" w:rsidRDefault="00006BF9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40</w:t>
            </w:r>
            <w:r w:rsidR="00E5486A"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顆</w:t>
            </w:r>
          </w:p>
          <w:p w14:paraId="23BC61E5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0ED44073" w14:textId="77777777" w:rsidTr="00361C06">
        <w:tc>
          <w:tcPr>
            <w:tcW w:w="1985" w:type="dxa"/>
          </w:tcPr>
          <w:p w14:paraId="7B09C43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振頻</w:t>
            </w:r>
          </w:p>
        </w:tc>
        <w:tc>
          <w:tcPr>
            <w:tcW w:w="7229" w:type="dxa"/>
          </w:tcPr>
          <w:p w14:paraId="40BA712A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每小時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 28,800 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次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 (4Hz)</w:t>
            </w:r>
          </w:p>
          <w:p w14:paraId="4B942ECD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1EC33258" w14:textId="77777777" w:rsidTr="00361C06">
        <w:tc>
          <w:tcPr>
            <w:tcW w:w="1985" w:type="dxa"/>
          </w:tcPr>
          <w:p w14:paraId="7FB9244F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動力儲備</w:t>
            </w:r>
            <w:proofErr w:type="spellEnd"/>
          </w:p>
        </w:tc>
        <w:tc>
          <w:tcPr>
            <w:tcW w:w="7229" w:type="dxa"/>
          </w:tcPr>
          <w:p w14:paraId="7CB2F52A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48 </w:t>
            </w: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小時</w:t>
            </w:r>
            <w:proofErr w:type="spellEnd"/>
          </w:p>
          <w:p w14:paraId="78743FD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41446511" w14:textId="77777777" w:rsidTr="00361C06">
        <w:tc>
          <w:tcPr>
            <w:tcW w:w="1985" w:type="dxa"/>
          </w:tcPr>
          <w:p w14:paraId="416F15D6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</w:p>
        </w:tc>
        <w:tc>
          <w:tcPr>
            <w:tcW w:w="7229" w:type="dxa"/>
          </w:tcPr>
          <w:p w14:paraId="5DA5919A" w14:textId="251E6868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衛星小時轉頭由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鈹青銅</w:t>
            </w:r>
            <w:r w:rsidR="004375E6" w:rsidRPr="008E5D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合金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日內瓦十字輪推動</w:t>
            </w:r>
          </w:p>
          <w:p w14:paraId="33CF9923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鋁金屬卡羅素</w:t>
            </w:r>
          </w:p>
          <w:p w14:paraId="3E32A589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ARCAP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合金卡羅素及三重底板</w:t>
            </w:r>
          </w:p>
          <w:p w14:paraId="38056019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8E5DAB" w14:paraId="3D19F56F" w14:textId="77777777" w:rsidTr="00361C06">
        <w:tc>
          <w:tcPr>
            <w:tcW w:w="1985" w:type="dxa"/>
          </w:tcPr>
          <w:p w14:paraId="77E609AD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修飾</w:t>
            </w:r>
          </w:p>
        </w:tc>
        <w:tc>
          <w:tcPr>
            <w:tcW w:w="7229" w:type="dxa"/>
          </w:tcPr>
          <w:p w14:paraId="4F0E1D25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魚鱗紋，噴砂打磨，珠擊打磨，倒角螺絲頭</w:t>
            </w:r>
          </w:p>
          <w:p w14:paraId="6B80F279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SuperLumiNova</w:t>
            </w:r>
            <w:proofErr w:type="spellEnd"/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夜光小時數字及分鐘刻度</w:t>
            </w:r>
          </w:p>
          <w:p w14:paraId="4CE30A96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330626" w14:paraId="123884AB" w14:textId="77777777" w:rsidTr="00361C06">
        <w:tc>
          <w:tcPr>
            <w:tcW w:w="1985" w:type="dxa"/>
          </w:tcPr>
          <w:p w14:paraId="27E96E1B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顯示</w:t>
            </w:r>
          </w:p>
          <w:p w14:paraId="4131BFED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29" w:type="dxa"/>
          </w:tcPr>
          <w:p w14:paraId="2C9CB0D4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衛星小時及分鐘，地球赤道自轉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分鐘的距離，地球公轉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分鐘的距離</w:t>
            </w:r>
          </w:p>
        </w:tc>
      </w:tr>
      <w:tr w:rsidR="008E5DAB" w:rsidRPr="00330626" w14:paraId="22D9824E" w14:textId="77777777" w:rsidTr="00361C06">
        <w:tc>
          <w:tcPr>
            <w:tcW w:w="1985" w:type="dxa"/>
          </w:tcPr>
          <w:p w14:paraId="1D464AD2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  <w:tc>
          <w:tcPr>
            <w:tcW w:w="7229" w:type="dxa"/>
          </w:tcPr>
          <w:p w14:paraId="2CB124B2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8E5DAB" w14:paraId="402BD6A0" w14:textId="77777777" w:rsidTr="00361C06">
        <w:tc>
          <w:tcPr>
            <w:tcW w:w="1985" w:type="dxa"/>
          </w:tcPr>
          <w:p w14:paraId="0D68A250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錶殼</w:t>
            </w:r>
            <w:proofErr w:type="spellEnd"/>
            <w:r w:rsidRPr="008E5D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：</w:t>
            </w:r>
          </w:p>
        </w:tc>
        <w:tc>
          <w:tcPr>
            <w:tcW w:w="7229" w:type="dxa"/>
          </w:tcPr>
          <w:p w14:paraId="02277E7B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4FA73700" w14:textId="77777777" w:rsidTr="00361C06">
        <w:tc>
          <w:tcPr>
            <w:tcW w:w="1985" w:type="dxa"/>
          </w:tcPr>
          <w:p w14:paraId="6CD59CD4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物料</w:t>
            </w:r>
          </w:p>
        </w:tc>
        <w:tc>
          <w:tcPr>
            <w:tcW w:w="7229" w:type="dxa"/>
          </w:tcPr>
          <w:p w14:paraId="46488B99" w14:textId="77777777" w:rsidR="00E5486A" w:rsidRPr="008E5DAB" w:rsidRDefault="00E5486A" w:rsidP="003978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鈦金屬</w:t>
            </w:r>
          </w:p>
          <w:p w14:paraId="29E4F567" w14:textId="43AC5BBF" w:rsidR="00397833" w:rsidRPr="008E5DAB" w:rsidRDefault="00397833" w:rsidP="003978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30626" w14:paraId="689046BF" w14:textId="77777777" w:rsidTr="00361C06">
        <w:tc>
          <w:tcPr>
            <w:tcW w:w="1985" w:type="dxa"/>
          </w:tcPr>
          <w:p w14:paraId="5CF5D8E2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尺寸</w:t>
            </w:r>
            <w:proofErr w:type="spellEnd"/>
          </w:p>
        </w:tc>
        <w:tc>
          <w:tcPr>
            <w:tcW w:w="7229" w:type="dxa"/>
          </w:tcPr>
          <w:p w14:paraId="5E8E46CB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41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闊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 x 49.7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長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 x 14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 xml:space="preserve"> (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厚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)</w:t>
            </w:r>
          </w:p>
          <w:p w14:paraId="133EBAC8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8E5DAB" w14:paraId="06978CE6" w14:textId="77777777" w:rsidTr="00361C06">
        <w:tc>
          <w:tcPr>
            <w:tcW w:w="1985" w:type="dxa"/>
          </w:tcPr>
          <w:p w14:paraId="01F70128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</w:p>
        </w:tc>
        <w:tc>
          <w:tcPr>
            <w:tcW w:w="7229" w:type="dxa"/>
          </w:tcPr>
          <w:p w14:paraId="7BF400F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藍寶石玻璃</w:t>
            </w:r>
            <w:proofErr w:type="spellEnd"/>
          </w:p>
          <w:p w14:paraId="5AD70995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01A0E8CA" w14:textId="77777777" w:rsidTr="00361C06">
        <w:tc>
          <w:tcPr>
            <w:tcW w:w="1985" w:type="dxa"/>
          </w:tcPr>
          <w:p w14:paraId="7F04F904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防水</w:t>
            </w:r>
            <w:proofErr w:type="spellEnd"/>
          </w:p>
        </w:tc>
        <w:tc>
          <w:tcPr>
            <w:tcW w:w="7229" w:type="dxa"/>
          </w:tcPr>
          <w:p w14:paraId="7CD207C2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3ATM (30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米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2080A0A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8E5DAB" w14:paraId="1AD23EDE" w14:textId="77777777" w:rsidTr="00361C06">
        <w:tc>
          <w:tcPr>
            <w:tcW w:w="1985" w:type="dxa"/>
          </w:tcPr>
          <w:p w14:paraId="150F3BFE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錶帶</w:t>
            </w:r>
          </w:p>
        </w:tc>
        <w:tc>
          <w:tcPr>
            <w:tcW w:w="7229" w:type="dxa"/>
          </w:tcPr>
          <w:p w14:paraId="047D3201" w14:textId="66514E50" w:rsidR="00E5486A" w:rsidRPr="008E5DAB" w:rsidRDefault="00397833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32</w:t>
            </w: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個噴砂打磨鈦金屬鏈節組成</w:t>
            </w:r>
          </w:p>
          <w:p w14:paraId="51F40E37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E5486A" w:rsidRPr="008E5DAB" w14:paraId="0F30C1B2" w14:textId="77777777" w:rsidTr="00361C06">
        <w:tc>
          <w:tcPr>
            <w:tcW w:w="1985" w:type="dxa"/>
          </w:tcPr>
          <w:p w14:paraId="0EC29594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訂價</w:t>
            </w:r>
          </w:p>
        </w:tc>
        <w:tc>
          <w:tcPr>
            <w:tcW w:w="7229" w:type="dxa"/>
          </w:tcPr>
          <w:p w14:paraId="59F11AD1" w14:textId="13C5B6BB" w:rsidR="00E5486A" w:rsidRPr="008E5DAB" w:rsidRDefault="001831DB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55</w:t>
            </w:r>
            <w:r w:rsidR="00E5486A"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,000</w:t>
            </w:r>
            <w:r w:rsidR="00E5486A" w:rsidRPr="008E5DAB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瑞士法郎，未連稅</w:t>
            </w:r>
          </w:p>
          <w:p w14:paraId="119EABC8" w14:textId="77777777" w:rsidR="00E5486A" w:rsidRPr="008E5DAB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</w:tbl>
    <w:p w14:paraId="034701A0" w14:textId="77777777" w:rsidR="00397833" w:rsidRPr="008E5DAB" w:rsidRDefault="00397833" w:rsidP="00E5486A">
      <w:pPr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0A6DBB3" w14:textId="07A60F6A" w:rsidR="001831DB" w:rsidRPr="008E5DAB" w:rsidRDefault="00E5486A" w:rsidP="00E5486A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>傳媒聯絡</w:t>
      </w:r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>:</w:t>
      </w:r>
      <w:r w:rsidR="00724D1B"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 xml:space="preserve"> </w:t>
      </w:r>
      <w:proofErr w:type="spellStart"/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>Yacine</w:t>
      </w:r>
      <w:proofErr w:type="spellEnd"/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 xml:space="preserve"> Sar</w:t>
      </w:r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>女士</w:t>
      </w:r>
      <w:r w:rsidRPr="008E5DAB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 xml:space="preserve"> </w:t>
      </w:r>
    </w:p>
    <w:p w14:paraId="5C474C16" w14:textId="2DD7EE3F" w:rsidR="001831DB" w:rsidRPr="008E5DAB" w:rsidRDefault="00D518EE" w:rsidP="001831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hyperlink r:id="rId10" w:history="1">
        <w:r w:rsidR="001831DB" w:rsidRPr="008E5DAB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n-GB"/>
          </w:rPr>
          <w:t>press@urwerk.com</w:t>
        </w:r>
      </w:hyperlink>
    </w:p>
    <w:p w14:paraId="264A49B8" w14:textId="363ED949" w:rsidR="00E5486A" w:rsidRPr="008E5DAB" w:rsidRDefault="00D518EE" w:rsidP="001831DB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lang w:val="en-GB" w:eastAsia="zh-TW"/>
        </w:rPr>
      </w:pPr>
      <w:hyperlink r:id="rId11" w:history="1">
        <w:r w:rsidR="001831DB" w:rsidRPr="008E5DAB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n-GB"/>
          </w:rPr>
          <w:t>www.urwerk.com</w:t>
        </w:r>
      </w:hyperlink>
    </w:p>
    <w:p w14:paraId="0AFAD2F7" w14:textId="628CA48B" w:rsidR="00E5486A" w:rsidRPr="008E5DAB" w:rsidRDefault="00E5486A" w:rsidP="00E5486A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電話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:  +41 22 900</w:t>
      </w:r>
      <w:r w:rsidR="001831DB" w:rsidRPr="008E5DA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>20</w:t>
      </w:r>
      <w:r w:rsidR="001831DB" w:rsidRPr="008E5DA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</w:t>
      </w:r>
      <w:r w:rsidRPr="008E5DA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27   </w:t>
      </w:r>
    </w:p>
    <w:p w14:paraId="23BE80D3" w14:textId="381E8C07" w:rsidR="00E5486A" w:rsidRPr="008E5DAB" w:rsidRDefault="00E5486A" w:rsidP="00F85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5486A" w:rsidRPr="008E5DA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519A8" w14:textId="77777777" w:rsidR="00D518EE" w:rsidRDefault="00D518EE" w:rsidP="002049EF">
      <w:pPr>
        <w:spacing w:after="0" w:line="240" w:lineRule="auto"/>
      </w:pPr>
      <w:r>
        <w:separator/>
      </w:r>
    </w:p>
  </w:endnote>
  <w:endnote w:type="continuationSeparator" w:id="0">
    <w:p w14:paraId="113E3300" w14:textId="77777777" w:rsidR="00D518EE" w:rsidRDefault="00D518EE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585DA" w14:textId="4F3C75DA" w:rsidR="00F130BB" w:rsidRPr="006D0705" w:rsidRDefault="00A0742A" w:rsidP="00102187">
    <w:pPr>
      <w:jc w:val="center"/>
      <w:rPr>
        <w:lang w:val="en-US"/>
      </w:rPr>
    </w:pPr>
    <w:r w:rsidRPr="006D0705">
      <w:rPr>
        <w:lang w:val="en-US"/>
      </w:rPr>
      <w:t>E</w:t>
    </w:r>
    <w:r w:rsidR="00F130BB" w:rsidRPr="006D0705">
      <w:rPr>
        <w:lang w:val="en-US"/>
      </w:rPr>
      <w:t xml:space="preserve">mbargo </w:t>
    </w:r>
    <w:r w:rsidR="006D0705" w:rsidRPr="006D0705">
      <w:rPr>
        <w:lang w:val="en-US"/>
      </w:rPr>
      <w:t xml:space="preserve">until November </w:t>
    </w:r>
    <w:r w:rsidR="00014BC8" w:rsidRPr="006D0705">
      <w:rPr>
        <w:lang w:val="en-US"/>
      </w:rPr>
      <w:t>2</w:t>
    </w:r>
    <w:r w:rsidR="000C350B" w:rsidRPr="006D0705">
      <w:rPr>
        <w:lang w:val="en-US"/>
      </w:rPr>
      <w:t>5</w:t>
    </w:r>
    <w:r w:rsidR="006D0705" w:rsidRPr="006D0705">
      <w:rPr>
        <w:lang w:val="en-US"/>
      </w:rPr>
      <w:t>,</w:t>
    </w:r>
    <w:r w:rsidR="00133DD9" w:rsidRPr="006D0705">
      <w:rPr>
        <w:lang w:val="en-US"/>
      </w:rPr>
      <w:t xml:space="preserve"> </w:t>
    </w:r>
    <w:r w:rsidR="00F01B1F" w:rsidRPr="006D0705">
      <w:rPr>
        <w:lang w:val="en-US"/>
      </w:rPr>
      <w:t>202</w:t>
    </w:r>
    <w:r w:rsidR="00014BC8" w:rsidRPr="006D0705">
      <w:rPr>
        <w:lang w:val="en-US"/>
      </w:rPr>
      <w:t>1</w:t>
    </w:r>
    <w:r w:rsidR="00102187" w:rsidRPr="006D0705">
      <w:rPr>
        <w:lang w:val="en-US"/>
      </w:rPr>
      <w:t xml:space="preserve"> – </w:t>
    </w:r>
    <w:r w:rsidRPr="006D0705">
      <w:rPr>
        <w:lang w:val="en-US"/>
      </w:rPr>
      <w:t>1</w:t>
    </w:r>
    <w:r w:rsidR="000C350B" w:rsidRPr="006D0705">
      <w:rPr>
        <w:lang w:val="en-US"/>
      </w:rPr>
      <w:t>0</w:t>
    </w:r>
    <w:r w:rsidR="00102187" w:rsidRPr="006D0705">
      <w:rPr>
        <w:lang w:val="en-US"/>
      </w:rPr>
      <w:t>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01536" w14:textId="77777777" w:rsidR="00D518EE" w:rsidRDefault="00D518EE" w:rsidP="002049EF">
      <w:pPr>
        <w:spacing w:after="0" w:line="240" w:lineRule="auto"/>
      </w:pPr>
      <w:r>
        <w:separator/>
      </w:r>
    </w:p>
  </w:footnote>
  <w:footnote w:type="continuationSeparator" w:id="0">
    <w:p w14:paraId="2CA279CA" w14:textId="77777777" w:rsidR="00D518EE" w:rsidRDefault="00D518EE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0187B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780593FE" wp14:editId="090B65F2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06BF9"/>
    <w:rsid w:val="00010F40"/>
    <w:rsid w:val="00011F3C"/>
    <w:rsid w:val="00014BC8"/>
    <w:rsid w:val="00022A00"/>
    <w:rsid w:val="00036A3C"/>
    <w:rsid w:val="0006691B"/>
    <w:rsid w:val="00073879"/>
    <w:rsid w:val="00083A5E"/>
    <w:rsid w:val="000929CE"/>
    <w:rsid w:val="00092E6A"/>
    <w:rsid w:val="000C350B"/>
    <w:rsid w:val="000C5A67"/>
    <w:rsid w:val="000C648A"/>
    <w:rsid w:val="000E0CF2"/>
    <w:rsid w:val="000F015C"/>
    <w:rsid w:val="000F0B65"/>
    <w:rsid w:val="000F0EF8"/>
    <w:rsid w:val="00102187"/>
    <w:rsid w:val="00103F3A"/>
    <w:rsid w:val="00124645"/>
    <w:rsid w:val="001276F3"/>
    <w:rsid w:val="00133DD9"/>
    <w:rsid w:val="00142837"/>
    <w:rsid w:val="00157AA1"/>
    <w:rsid w:val="00157AF5"/>
    <w:rsid w:val="00172E02"/>
    <w:rsid w:val="001831DB"/>
    <w:rsid w:val="001945AC"/>
    <w:rsid w:val="001A0F11"/>
    <w:rsid w:val="001A31D7"/>
    <w:rsid w:val="001A6B74"/>
    <w:rsid w:val="001C5D49"/>
    <w:rsid w:val="001C6255"/>
    <w:rsid w:val="001D0CA0"/>
    <w:rsid w:val="001F263A"/>
    <w:rsid w:val="002049EF"/>
    <w:rsid w:val="00213C54"/>
    <w:rsid w:val="00226CFB"/>
    <w:rsid w:val="00233559"/>
    <w:rsid w:val="00242028"/>
    <w:rsid w:val="00254FE3"/>
    <w:rsid w:val="00256788"/>
    <w:rsid w:val="00264A24"/>
    <w:rsid w:val="002657E5"/>
    <w:rsid w:val="0026588B"/>
    <w:rsid w:val="00270921"/>
    <w:rsid w:val="00272CC8"/>
    <w:rsid w:val="002A4677"/>
    <w:rsid w:val="002A5412"/>
    <w:rsid w:val="002B1DCA"/>
    <w:rsid w:val="002D64A0"/>
    <w:rsid w:val="002E0379"/>
    <w:rsid w:val="002E3C1E"/>
    <w:rsid w:val="002F5E47"/>
    <w:rsid w:val="003005DF"/>
    <w:rsid w:val="0030067B"/>
    <w:rsid w:val="00312477"/>
    <w:rsid w:val="003129E1"/>
    <w:rsid w:val="00326F95"/>
    <w:rsid w:val="00330626"/>
    <w:rsid w:val="00344992"/>
    <w:rsid w:val="00345D0B"/>
    <w:rsid w:val="003509CB"/>
    <w:rsid w:val="0035649F"/>
    <w:rsid w:val="003715E1"/>
    <w:rsid w:val="003766FA"/>
    <w:rsid w:val="00377A63"/>
    <w:rsid w:val="00380652"/>
    <w:rsid w:val="00397833"/>
    <w:rsid w:val="003A0829"/>
    <w:rsid w:val="003A1FFD"/>
    <w:rsid w:val="003B5286"/>
    <w:rsid w:val="003B5D41"/>
    <w:rsid w:val="003B5F79"/>
    <w:rsid w:val="003C50BA"/>
    <w:rsid w:val="003C666B"/>
    <w:rsid w:val="003C7D35"/>
    <w:rsid w:val="003D3015"/>
    <w:rsid w:val="003D38FA"/>
    <w:rsid w:val="003D537A"/>
    <w:rsid w:val="003D755A"/>
    <w:rsid w:val="003E2EAA"/>
    <w:rsid w:val="003F07A4"/>
    <w:rsid w:val="00400511"/>
    <w:rsid w:val="00410566"/>
    <w:rsid w:val="00421C1F"/>
    <w:rsid w:val="004375E6"/>
    <w:rsid w:val="004530C6"/>
    <w:rsid w:val="00455C05"/>
    <w:rsid w:val="00466EBC"/>
    <w:rsid w:val="00483606"/>
    <w:rsid w:val="0048726A"/>
    <w:rsid w:val="00487732"/>
    <w:rsid w:val="00495319"/>
    <w:rsid w:val="004A603A"/>
    <w:rsid w:val="004D0ED6"/>
    <w:rsid w:val="004D2304"/>
    <w:rsid w:val="004D2375"/>
    <w:rsid w:val="004D6AFB"/>
    <w:rsid w:val="00500845"/>
    <w:rsid w:val="00501B01"/>
    <w:rsid w:val="00521B87"/>
    <w:rsid w:val="00542D18"/>
    <w:rsid w:val="00546164"/>
    <w:rsid w:val="0055064A"/>
    <w:rsid w:val="005549F3"/>
    <w:rsid w:val="00556551"/>
    <w:rsid w:val="005670A9"/>
    <w:rsid w:val="00593A41"/>
    <w:rsid w:val="00596897"/>
    <w:rsid w:val="005C2074"/>
    <w:rsid w:val="005C4100"/>
    <w:rsid w:val="005D57DF"/>
    <w:rsid w:val="005E15B8"/>
    <w:rsid w:val="005E1EC8"/>
    <w:rsid w:val="006002A0"/>
    <w:rsid w:val="00612271"/>
    <w:rsid w:val="00620F6E"/>
    <w:rsid w:val="00635FCF"/>
    <w:rsid w:val="00652B5D"/>
    <w:rsid w:val="0066684C"/>
    <w:rsid w:val="00676016"/>
    <w:rsid w:val="00682A0F"/>
    <w:rsid w:val="006D0705"/>
    <w:rsid w:val="006D2917"/>
    <w:rsid w:val="00704FF1"/>
    <w:rsid w:val="00714459"/>
    <w:rsid w:val="00724D1B"/>
    <w:rsid w:val="00732894"/>
    <w:rsid w:val="007377AC"/>
    <w:rsid w:val="00742CB8"/>
    <w:rsid w:val="007621F9"/>
    <w:rsid w:val="00766B91"/>
    <w:rsid w:val="007704F4"/>
    <w:rsid w:val="007856D8"/>
    <w:rsid w:val="007B745F"/>
    <w:rsid w:val="007C19A0"/>
    <w:rsid w:val="007E12E4"/>
    <w:rsid w:val="007E3395"/>
    <w:rsid w:val="007F2D1C"/>
    <w:rsid w:val="008226BA"/>
    <w:rsid w:val="008252B1"/>
    <w:rsid w:val="00842412"/>
    <w:rsid w:val="00842770"/>
    <w:rsid w:val="00843BB3"/>
    <w:rsid w:val="00856FBA"/>
    <w:rsid w:val="008651FF"/>
    <w:rsid w:val="00870A82"/>
    <w:rsid w:val="00882C47"/>
    <w:rsid w:val="00885580"/>
    <w:rsid w:val="008867DE"/>
    <w:rsid w:val="008903E0"/>
    <w:rsid w:val="00897107"/>
    <w:rsid w:val="008B09EB"/>
    <w:rsid w:val="008B1271"/>
    <w:rsid w:val="008C1E40"/>
    <w:rsid w:val="008C5B6E"/>
    <w:rsid w:val="008D0D3F"/>
    <w:rsid w:val="008D17FB"/>
    <w:rsid w:val="008D3EA2"/>
    <w:rsid w:val="008E45C6"/>
    <w:rsid w:val="008E464E"/>
    <w:rsid w:val="008E5DAB"/>
    <w:rsid w:val="008F0876"/>
    <w:rsid w:val="008F20B1"/>
    <w:rsid w:val="008F7C89"/>
    <w:rsid w:val="00900AAA"/>
    <w:rsid w:val="0091313D"/>
    <w:rsid w:val="0091665E"/>
    <w:rsid w:val="00941FD5"/>
    <w:rsid w:val="009561EA"/>
    <w:rsid w:val="00977494"/>
    <w:rsid w:val="00977ECB"/>
    <w:rsid w:val="009A50B3"/>
    <w:rsid w:val="009B2324"/>
    <w:rsid w:val="009B4647"/>
    <w:rsid w:val="009B48EB"/>
    <w:rsid w:val="009C31D3"/>
    <w:rsid w:val="009C55CD"/>
    <w:rsid w:val="009D40F5"/>
    <w:rsid w:val="00A0742A"/>
    <w:rsid w:val="00A561DC"/>
    <w:rsid w:val="00AA15BD"/>
    <w:rsid w:val="00AA1BF7"/>
    <w:rsid w:val="00AA2DC9"/>
    <w:rsid w:val="00AA5684"/>
    <w:rsid w:val="00AC04E7"/>
    <w:rsid w:val="00AC57DE"/>
    <w:rsid w:val="00AE04E8"/>
    <w:rsid w:val="00AE0892"/>
    <w:rsid w:val="00AF6CC9"/>
    <w:rsid w:val="00B10341"/>
    <w:rsid w:val="00B104BF"/>
    <w:rsid w:val="00B15A66"/>
    <w:rsid w:val="00B2039A"/>
    <w:rsid w:val="00B24FAB"/>
    <w:rsid w:val="00B34584"/>
    <w:rsid w:val="00B360E9"/>
    <w:rsid w:val="00B36AFA"/>
    <w:rsid w:val="00B406F5"/>
    <w:rsid w:val="00B443B3"/>
    <w:rsid w:val="00B51CA0"/>
    <w:rsid w:val="00B71EFA"/>
    <w:rsid w:val="00B85754"/>
    <w:rsid w:val="00B91BE2"/>
    <w:rsid w:val="00B963EE"/>
    <w:rsid w:val="00BB0BF1"/>
    <w:rsid w:val="00BC1D24"/>
    <w:rsid w:val="00BD0EFA"/>
    <w:rsid w:val="00BE12C2"/>
    <w:rsid w:val="00BE2C7D"/>
    <w:rsid w:val="00BE685C"/>
    <w:rsid w:val="00BF102B"/>
    <w:rsid w:val="00C17FAF"/>
    <w:rsid w:val="00C216BA"/>
    <w:rsid w:val="00C31295"/>
    <w:rsid w:val="00C36E97"/>
    <w:rsid w:val="00C53197"/>
    <w:rsid w:val="00C55770"/>
    <w:rsid w:val="00C65BB5"/>
    <w:rsid w:val="00C736D6"/>
    <w:rsid w:val="00CB0A21"/>
    <w:rsid w:val="00CB3069"/>
    <w:rsid w:val="00CB37B2"/>
    <w:rsid w:val="00CC2E36"/>
    <w:rsid w:val="00CC77B5"/>
    <w:rsid w:val="00CD7C40"/>
    <w:rsid w:val="00CE48EB"/>
    <w:rsid w:val="00CE7FE0"/>
    <w:rsid w:val="00CF107D"/>
    <w:rsid w:val="00D24CFA"/>
    <w:rsid w:val="00D334B7"/>
    <w:rsid w:val="00D3773B"/>
    <w:rsid w:val="00D518EE"/>
    <w:rsid w:val="00D8087F"/>
    <w:rsid w:val="00D90D76"/>
    <w:rsid w:val="00DC57EA"/>
    <w:rsid w:val="00DF0002"/>
    <w:rsid w:val="00DF6553"/>
    <w:rsid w:val="00E1311F"/>
    <w:rsid w:val="00E20C76"/>
    <w:rsid w:val="00E241E1"/>
    <w:rsid w:val="00E2599D"/>
    <w:rsid w:val="00E5486A"/>
    <w:rsid w:val="00E56A60"/>
    <w:rsid w:val="00E66FE0"/>
    <w:rsid w:val="00E758A7"/>
    <w:rsid w:val="00E776C1"/>
    <w:rsid w:val="00E82711"/>
    <w:rsid w:val="00E82952"/>
    <w:rsid w:val="00E96A94"/>
    <w:rsid w:val="00EA5936"/>
    <w:rsid w:val="00EC222D"/>
    <w:rsid w:val="00ED2E1D"/>
    <w:rsid w:val="00EE1303"/>
    <w:rsid w:val="00EE13B3"/>
    <w:rsid w:val="00EE1D4D"/>
    <w:rsid w:val="00EE77E9"/>
    <w:rsid w:val="00F01B1F"/>
    <w:rsid w:val="00F11EAD"/>
    <w:rsid w:val="00F130BB"/>
    <w:rsid w:val="00F1318E"/>
    <w:rsid w:val="00F3265C"/>
    <w:rsid w:val="00F50FFC"/>
    <w:rsid w:val="00F52E02"/>
    <w:rsid w:val="00F62C96"/>
    <w:rsid w:val="00F657A0"/>
    <w:rsid w:val="00F85895"/>
    <w:rsid w:val="00F86EB7"/>
    <w:rsid w:val="00FA7535"/>
    <w:rsid w:val="00FC62E5"/>
    <w:rsid w:val="00FD319C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6831F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E5486A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183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5F240-177C-4090-9102-19743492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Pierre</cp:lastModifiedBy>
  <cp:revision>47</cp:revision>
  <dcterms:created xsi:type="dcterms:W3CDTF">2021-11-19T16:50:00Z</dcterms:created>
  <dcterms:modified xsi:type="dcterms:W3CDTF">2021-12-01T16:53:00Z</dcterms:modified>
</cp:coreProperties>
</file>