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3D22" w:rsidRDefault="00263D22" w:rsidP="00263D22">
      <w:pPr>
        <w:jc w:val="right"/>
      </w:pPr>
    </w:p>
    <w:p w:rsidR="00421AA2" w:rsidRPr="009B53C6" w:rsidRDefault="00263D22" w:rsidP="009B53C6">
      <w:pPr>
        <w:bidi/>
        <w:jc w:val="center"/>
        <w:rPr>
          <w:rFonts w:ascii="Calibri Light" w:hAnsi="Calibri Light" w:cs="Calibri Light"/>
          <w:b/>
          <w:bCs/>
          <w:sz w:val="28"/>
          <w:szCs w:val="20"/>
          <w:rtl/>
        </w:rPr>
      </w:pPr>
      <w:r w:rsidRPr="009B53C6">
        <w:rPr>
          <w:rFonts w:ascii="Calibri Light" w:hAnsi="Calibri Light" w:cs="Calibri Light" w:hint="cs"/>
          <w:b/>
          <w:bCs/>
          <w:sz w:val="28"/>
          <w:szCs w:val="20"/>
          <w:rtl/>
        </w:rPr>
        <w:t xml:space="preserve">"أورويرك" تقدم ساعة </w:t>
      </w:r>
      <w:r w:rsidRPr="009B53C6">
        <w:rPr>
          <w:rFonts w:ascii="Calibri Light" w:hAnsi="Calibri Light" w:cs="Calibri Light"/>
          <w:b/>
          <w:bCs/>
          <w:sz w:val="28"/>
          <w:szCs w:val="20"/>
        </w:rPr>
        <w:t>UR-100V</w:t>
      </w:r>
      <w:r w:rsidRPr="009B53C6">
        <w:rPr>
          <w:rFonts w:ascii="Calibri Light" w:hAnsi="Calibri Light" w:cs="Calibri Light" w:hint="cs"/>
          <w:b/>
          <w:bCs/>
          <w:sz w:val="28"/>
          <w:szCs w:val="20"/>
          <w:rtl/>
        </w:rPr>
        <w:t xml:space="preserve"> تكتسي حلة من الكربون</w:t>
      </w:r>
    </w:p>
    <w:p w:rsidR="00263D22" w:rsidRPr="00263D22" w:rsidRDefault="00263D22" w:rsidP="00263D22">
      <w:pPr>
        <w:bidi/>
        <w:rPr>
          <w:rtl/>
          <w:lang w:bidi="ar-AE"/>
        </w:rPr>
      </w:pPr>
    </w:p>
    <w:p w:rsidR="00263D22" w:rsidRDefault="009B53C6" w:rsidP="00263D22">
      <w:pPr>
        <w:bidi/>
        <w:jc w:val="both"/>
        <w:rPr>
          <w:rFonts w:ascii="Calibri Light" w:hAnsi="Calibri Light" w:cs="Calibri Light"/>
          <w:b/>
          <w:bCs/>
          <w:sz w:val="20"/>
          <w:szCs w:val="20"/>
          <w:rtl/>
          <w:lang w:bidi="ar-AE"/>
        </w:rPr>
      </w:pPr>
      <w:proofErr w:type="spellStart"/>
      <w:r w:rsidRPr="009B53C6">
        <w:rPr>
          <w:rFonts w:ascii="Calibri Light" w:hAnsi="Calibri Light" w:cs="Calibri Light"/>
          <w:b/>
          <w:bCs/>
          <w:sz w:val="20"/>
          <w:szCs w:val="20"/>
          <w:lang w:bidi="ar-JO"/>
        </w:rPr>
        <w:t>جنيف</w:t>
      </w:r>
      <w:proofErr w:type="spellEnd"/>
      <w:r w:rsidRPr="009B53C6">
        <w:rPr>
          <w:rFonts w:ascii="Calibri Light" w:hAnsi="Calibri Light" w:cs="Calibri Light"/>
          <w:b/>
          <w:bCs/>
          <w:sz w:val="20"/>
          <w:szCs w:val="20"/>
          <w:lang w:bidi="ar-JO"/>
        </w:rPr>
        <w:t xml:space="preserve"> ، 2 </w:t>
      </w:r>
      <w:proofErr w:type="spellStart"/>
      <w:r w:rsidRPr="009B53C6">
        <w:rPr>
          <w:rFonts w:ascii="Calibri Light" w:hAnsi="Calibri Light" w:cs="Calibri Light"/>
          <w:b/>
          <w:bCs/>
          <w:sz w:val="20"/>
          <w:szCs w:val="20"/>
          <w:lang w:bidi="ar-JO"/>
        </w:rPr>
        <w:t>فبراير</w:t>
      </w:r>
      <w:proofErr w:type="spellEnd"/>
      <w:r w:rsidR="00263D22">
        <w:rPr>
          <w:rFonts w:ascii="Calibri Light" w:hAnsi="Calibri Light" w:cs="Calibri Light" w:hint="cs"/>
          <w:b/>
          <w:bCs/>
          <w:sz w:val="20"/>
          <w:szCs w:val="20"/>
          <w:rtl/>
          <w:lang w:bidi="ar-AE"/>
        </w:rPr>
        <w:t>202</w:t>
      </w:r>
      <w:r>
        <w:rPr>
          <w:rFonts w:ascii="Calibri Light" w:hAnsi="Calibri Light" w:cs="Calibri Light" w:hint="cs"/>
          <w:b/>
          <w:bCs/>
          <w:sz w:val="20"/>
          <w:szCs w:val="20"/>
          <w:rtl/>
          <w:lang w:bidi="ar-AE"/>
        </w:rPr>
        <w:t>2</w:t>
      </w:r>
    </w:p>
    <w:p w:rsidR="009B53C6" w:rsidRDefault="00263D22" w:rsidP="009B53C6">
      <w:pPr>
        <w:bidi/>
        <w:jc w:val="both"/>
        <w:rPr>
          <w:rFonts w:ascii="Calibri Light" w:hAnsi="Calibri Light" w:cs="Calibri Light"/>
          <w:sz w:val="20"/>
          <w:szCs w:val="20"/>
          <w:rtl/>
          <w:lang w:bidi="ar-AE"/>
        </w:rPr>
      </w:pPr>
      <w:r w:rsidRPr="00263D22">
        <w:rPr>
          <w:rFonts w:ascii="Calibri Light" w:hAnsi="Calibri Light" w:cs="Calibri Light" w:hint="cs"/>
          <w:sz w:val="20"/>
          <w:szCs w:val="20"/>
          <w:rtl/>
          <w:lang w:bidi="ar-AE"/>
        </w:rPr>
        <w:t>خفة</w:t>
      </w:r>
      <w:r>
        <w:rPr>
          <w:rFonts w:ascii="Calibri Light" w:hAnsi="Calibri Light" w:cs="Calibri Light" w:hint="cs"/>
          <w:sz w:val="20"/>
          <w:szCs w:val="20"/>
          <w:rtl/>
          <w:lang w:bidi="ar-AE"/>
        </w:rPr>
        <w:t xml:space="preserve"> وزن، فعالية</w:t>
      </w:r>
      <w:r w:rsidR="00413569">
        <w:rPr>
          <w:rFonts w:ascii="Calibri Light" w:hAnsi="Calibri Light" w:cs="Calibri Light" w:hint="cs"/>
          <w:sz w:val="20"/>
          <w:szCs w:val="20"/>
          <w:rtl/>
          <w:lang w:bidi="ar-AE"/>
        </w:rPr>
        <w:t xml:space="preserve"> أداء</w:t>
      </w:r>
      <w:r>
        <w:rPr>
          <w:rFonts w:ascii="Calibri Light" w:hAnsi="Calibri Light" w:cs="Calibri Light" w:hint="cs"/>
          <w:sz w:val="20"/>
          <w:szCs w:val="20"/>
          <w:rtl/>
          <w:lang w:bidi="ar-AE"/>
        </w:rPr>
        <w:t>، جماليات</w:t>
      </w:r>
      <w:r w:rsidR="00413569">
        <w:rPr>
          <w:rFonts w:ascii="Calibri Light" w:hAnsi="Calibri Light" w:cs="Calibri Light" w:hint="cs"/>
          <w:sz w:val="20"/>
          <w:szCs w:val="20"/>
          <w:rtl/>
          <w:lang w:bidi="ar-AE"/>
        </w:rPr>
        <w:t xml:space="preserve">.. تعتمد ساعة </w:t>
      </w:r>
      <w:r w:rsidR="00413569">
        <w:rPr>
          <w:rFonts w:ascii="Calibri Light" w:hAnsi="Calibri Light" w:cs="Calibri Light"/>
          <w:sz w:val="20"/>
          <w:szCs w:val="20"/>
          <w:lang w:bidi="ar-AE"/>
        </w:rPr>
        <w:t>UR-100V</w:t>
      </w:r>
      <w:r w:rsidR="00413569">
        <w:rPr>
          <w:rFonts w:ascii="Calibri Light" w:hAnsi="Calibri Light" w:cs="Calibri Light" w:hint="cs"/>
          <w:sz w:val="20"/>
          <w:szCs w:val="20"/>
          <w:rtl/>
          <w:lang w:bidi="ar-AE"/>
        </w:rPr>
        <w:t xml:space="preserve"> المصنوعة من الكربون على هذه المبادئ الأساسية الثلاثة. فهي ساعة خفيفة الوزن توفر راحة مثالية في ارتدائها، مثب</w:t>
      </w:r>
      <w:r w:rsidR="00B97827">
        <w:rPr>
          <w:rFonts w:ascii="Calibri Light" w:hAnsi="Calibri Light" w:cs="Calibri Light" w:hint="cs"/>
          <w:sz w:val="20"/>
          <w:szCs w:val="20"/>
          <w:rtl/>
          <w:lang w:bidi="ar-AE"/>
        </w:rPr>
        <w:t>ّ</w:t>
      </w:r>
      <w:r w:rsidR="00413569">
        <w:rPr>
          <w:rFonts w:ascii="Calibri Light" w:hAnsi="Calibri Light" w:cs="Calibri Light" w:hint="cs"/>
          <w:sz w:val="20"/>
          <w:szCs w:val="20"/>
          <w:rtl/>
          <w:lang w:bidi="ar-AE"/>
        </w:rPr>
        <w:t xml:space="preserve">تة فوق حزام من المطاط التقني. تتألف علبة الساعة من 52 طبقة من شرائح الكربون فائقة النحافة. بينما تمزج جماليات الساعة بمهارة بين </w:t>
      </w:r>
      <w:r w:rsidR="00102A63">
        <w:rPr>
          <w:rFonts w:ascii="Calibri Light" w:hAnsi="Calibri Light" w:cs="Calibri Light" w:hint="cs"/>
          <w:sz w:val="20"/>
          <w:szCs w:val="20"/>
          <w:rtl/>
          <w:lang w:bidi="ar-AE"/>
        </w:rPr>
        <w:t>المنحنيات</w:t>
      </w:r>
      <w:r w:rsidR="00413569">
        <w:rPr>
          <w:rFonts w:ascii="Calibri Light" w:hAnsi="Calibri Light" w:cs="Calibri Light" w:hint="cs"/>
          <w:sz w:val="20"/>
          <w:szCs w:val="20"/>
          <w:rtl/>
          <w:lang w:bidi="ar-AE"/>
        </w:rPr>
        <w:t xml:space="preserve"> وزوايا البنية الهندسية لشكلها الفريد من نوعه. وعلى هذه الأسس تقد</w:t>
      </w:r>
      <w:r w:rsidR="00053A96">
        <w:rPr>
          <w:rFonts w:ascii="Calibri Light" w:hAnsi="Calibri Light" w:cs="Calibri Light" w:hint="cs"/>
          <w:sz w:val="20"/>
          <w:szCs w:val="20"/>
          <w:rtl/>
          <w:lang w:bidi="ar-AE"/>
        </w:rPr>
        <w:t>ّ</w:t>
      </w:r>
      <w:r w:rsidR="00413569">
        <w:rPr>
          <w:rFonts w:ascii="Calibri Light" w:hAnsi="Calibri Light" w:cs="Calibri Light" w:hint="cs"/>
          <w:sz w:val="20"/>
          <w:szCs w:val="20"/>
          <w:rtl/>
          <w:lang w:bidi="ar-AE"/>
        </w:rPr>
        <w:t xml:space="preserve">م شركة الساعات الراقية المبتكرة "أورويرك" </w:t>
      </w:r>
      <w:r w:rsidR="00C24543">
        <w:rPr>
          <w:rFonts w:ascii="Calibri Light" w:hAnsi="Calibri Light" w:cs="Calibri Light" w:hint="cs"/>
          <w:sz w:val="20"/>
          <w:szCs w:val="20"/>
          <w:rtl/>
          <w:lang w:bidi="ar-AE"/>
        </w:rPr>
        <w:t xml:space="preserve">ساعة </w:t>
      </w:r>
      <w:r w:rsidR="00C24543">
        <w:rPr>
          <w:rFonts w:ascii="Calibri Light" w:hAnsi="Calibri Light" w:cs="Calibri Light"/>
          <w:sz w:val="20"/>
          <w:szCs w:val="20"/>
          <w:lang w:bidi="ar-AE"/>
        </w:rPr>
        <w:t>UR-100V C52</w:t>
      </w:r>
      <w:r w:rsidR="00C24543">
        <w:rPr>
          <w:rFonts w:ascii="Calibri Light" w:hAnsi="Calibri Light" w:cs="Calibri Light" w:hint="cs"/>
          <w:sz w:val="20"/>
          <w:szCs w:val="20"/>
          <w:rtl/>
          <w:lang w:bidi="ar-AE"/>
        </w:rPr>
        <w:t>.</w:t>
      </w:r>
    </w:p>
    <w:p w:rsidR="00C24543" w:rsidRDefault="0077206D" w:rsidP="0077206D">
      <w:pPr>
        <w:bidi/>
        <w:jc w:val="center"/>
        <w:rPr>
          <w:rFonts w:ascii="Calibri Light" w:hAnsi="Calibri Light" w:cs="Calibri Light"/>
          <w:sz w:val="20"/>
          <w:szCs w:val="20"/>
          <w:rtl/>
          <w:lang w:bidi="ar-AE"/>
        </w:rPr>
      </w:pPr>
      <w:r w:rsidRPr="003D7C2F">
        <w:rPr>
          <w:rFonts w:ascii="Calibri Light" w:hAnsi="Calibri Light" w:cs="Calibri Light"/>
          <w:noProof/>
          <w:sz w:val="20"/>
          <w:szCs w:val="20"/>
          <w:lang w:val="en-US"/>
        </w:rPr>
        <w:drawing>
          <wp:inline distT="0" distB="0" distL="0" distR="0">
            <wp:extent cx="4655185" cy="6234430"/>
            <wp:effectExtent l="0" t="0" r="0" b="0"/>
            <wp:docPr id="1" name="Image 1" descr="UR-100_carbon_ LOW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100_carbon_ LOW DE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5185" cy="6234430"/>
                    </a:xfrm>
                    <a:prstGeom prst="rect">
                      <a:avLst/>
                    </a:prstGeom>
                    <a:noFill/>
                    <a:ln>
                      <a:noFill/>
                    </a:ln>
                  </pic:spPr>
                </pic:pic>
              </a:graphicData>
            </a:graphic>
          </wp:inline>
        </w:drawing>
      </w:r>
    </w:p>
    <w:p w:rsidR="00A71ED0" w:rsidRDefault="00C24543" w:rsidP="00842DE1">
      <w:pPr>
        <w:bidi/>
        <w:jc w:val="both"/>
        <w:rPr>
          <w:rFonts w:ascii="Calibri Light" w:hAnsi="Calibri Light" w:cs="Calibri Light"/>
          <w:sz w:val="20"/>
          <w:szCs w:val="20"/>
          <w:rtl/>
          <w:lang w:bidi="ar-AE"/>
        </w:rPr>
      </w:pPr>
      <w:r>
        <w:rPr>
          <w:rFonts w:ascii="Calibri Light" w:hAnsi="Calibri Light" w:cs="Calibri Light" w:hint="cs"/>
          <w:sz w:val="20"/>
          <w:szCs w:val="20"/>
          <w:rtl/>
          <w:lang w:bidi="ar-AE"/>
        </w:rPr>
        <w:lastRenderedPageBreak/>
        <w:t xml:space="preserve">  </w:t>
      </w:r>
      <w:r w:rsidR="0010377C">
        <w:rPr>
          <w:rFonts w:ascii="Calibri Light" w:hAnsi="Calibri Light" w:cs="Calibri Light" w:hint="cs"/>
          <w:sz w:val="20"/>
          <w:szCs w:val="20"/>
          <w:rtl/>
          <w:lang w:bidi="ar-AE"/>
        </w:rPr>
        <w:t xml:space="preserve">تواصل مجموعة ساعات </w:t>
      </w:r>
      <w:r w:rsidR="0010377C">
        <w:rPr>
          <w:rFonts w:ascii="Calibri Light" w:hAnsi="Calibri Light" w:cs="Calibri Light"/>
          <w:sz w:val="20"/>
          <w:szCs w:val="20"/>
          <w:lang w:bidi="ar-AE"/>
        </w:rPr>
        <w:t>100V</w:t>
      </w:r>
      <w:r w:rsidR="0010377C">
        <w:rPr>
          <w:rFonts w:ascii="Calibri Light" w:hAnsi="Calibri Light" w:cs="Calibri Light" w:hint="cs"/>
          <w:sz w:val="20"/>
          <w:szCs w:val="20"/>
          <w:rtl/>
          <w:lang w:bidi="ar-AE"/>
        </w:rPr>
        <w:t xml:space="preserve"> </w:t>
      </w:r>
      <w:r w:rsidR="00FC41DF">
        <w:rPr>
          <w:rFonts w:ascii="Calibri Light" w:hAnsi="Calibri Light" w:cs="Calibri Light" w:hint="cs"/>
          <w:sz w:val="20"/>
          <w:szCs w:val="20"/>
          <w:rtl/>
          <w:lang w:bidi="ar-AE"/>
        </w:rPr>
        <w:t xml:space="preserve">كتابة ملحمة نجاحها؛ حيث تخلف الآن ساعة </w:t>
      </w:r>
      <w:r w:rsidR="00FC41DF">
        <w:rPr>
          <w:rFonts w:ascii="Calibri Light" w:hAnsi="Calibri Light" w:cs="Calibri Light"/>
          <w:sz w:val="20"/>
          <w:szCs w:val="20"/>
          <w:lang w:bidi="ar-AE"/>
        </w:rPr>
        <w:t>UR-100V C52</w:t>
      </w:r>
      <w:r w:rsidR="00FC41DF">
        <w:rPr>
          <w:rFonts w:ascii="Calibri Light" w:hAnsi="Calibri Light" w:cs="Calibri Light" w:hint="cs"/>
          <w:sz w:val="20"/>
          <w:szCs w:val="20"/>
          <w:rtl/>
          <w:lang w:bidi="ar-AE"/>
        </w:rPr>
        <w:t xml:space="preserve"> الإصدار السابق؛ ساعة "سترة التيتانيوم الكاملة" المصنوعة بالكامل من التيتانيوم. تأتي الساعة الجديدة </w:t>
      </w:r>
      <w:r w:rsidR="00FC41DF">
        <w:rPr>
          <w:rFonts w:ascii="Calibri Light" w:hAnsi="Calibri Light" w:cs="Calibri Light"/>
          <w:sz w:val="20"/>
          <w:szCs w:val="20"/>
          <w:lang w:bidi="ar-AE"/>
        </w:rPr>
        <w:t>UR-100V C52</w:t>
      </w:r>
      <w:r w:rsidR="00FC41DF">
        <w:rPr>
          <w:rFonts w:ascii="Calibri Light" w:hAnsi="Calibri Light" w:cs="Calibri Light" w:hint="cs"/>
          <w:sz w:val="20"/>
          <w:szCs w:val="20"/>
          <w:rtl/>
          <w:lang w:bidi="ar-AE"/>
        </w:rPr>
        <w:t xml:space="preserve"> بعلبة مصنوعة من كربون </w:t>
      </w:r>
      <w:r w:rsidR="00FC41DF">
        <w:rPr>
          <w:rFonts w:ascii="Calibri Light" w:hAnsi="Calibri Light" w:cs="Calibri Light"/>
          <w:sz w:val="20"/>
          <w:szCs w:val="20"/>
          <w:lang w:bidi="ar-AE"/>
        </w:rPr>
        <w:t>CTP</w:t>
      </w:r>
      <w:r w:rsidR="00FC41DF">
        <w:rPr>
          <w:rFonts w:ascii="Calibri Light" w:hAnsi="Calibri Light" w:cs="Calibri Light" w:hint="cs"/>
          <w:sz w:val="20"/>
          <w:szCs w:val="20"/>
          <w:rtl/>
          <w:lang w:bidi="ar-AE"/>
        </w:rPr>
        <w:t xml:space="preserve"> </w:t>
      </w:r>
      <w:r w:rsidR="00313C1B">
        <w:rPr>
          <w:rFonts w:ascii="Calibri Light" w:hAnsi="Calibri Light" w:cs="Calibri Light" w:hint="cs"/>
          <w:sz w:val="20"/>
          <w:szCs w:val="20"/>
          <w:rtl/>
          <w:lang w:bidi="ar-AE"/>
        </w:rPr>
        <w:t>شديد</w:t>
      </w:r>
      <w:r w:rsidR="00FC41DF">
        <w:rPr>
          <w:rFonts w:ascii="Calibri Light" w:hAnsi="Calibri Light" w:cs="Calibri Light" w:hint="cs"/>
          <w:sz w:val="20"/>
          <w:szCs w:val="20"/>
          <w:rtl/>
          <w:lang w:bidi="ar-AE"/>
        </w:rPr>
        <w:t xml:space="preserve"> المقاومة</w:t>
      </w:r>
      <w:r w:rsidR="00CF0080">
        <w:rPr>
          <w:rFonts w:ascii="Calibri Light" w:hAnsi="Calibri Light" w:cs="Calibri Light" w:hint="cs"/>
          <w:sz w:val="20"/>
          <w:szCs w:val="20"/>
          <w:rtl/>
          <w:lang w:bidi="ar-AE"/>
        </w:rPr>
        <w:t xml:space="preserve">، وهو </w:t>
      </w:r>
      <w:r w:rsidR="00313C1B">
        <w:rPr>
          <w:rFonts w:ascii="Calibri Light" w:hAnsi="Calibri Light" w:cs="Calibri Light" w:hint="cs"/>
          <w:sz w:val="20"/>
          <w:szCs w:val="20"/>
          <w:rtl/>
          <w:lang w:bidi="ar-AE"/>
        </w:rPr>
        <w:t xml:space="preserve">كربون فائق المرونة يتألف من 52 طبقة مدمجة داخل مادة راتنج "البوليمر إيبوكسي". </w:t>
      </w:r>
      <w:r w:rsidR="00A71ED0">
        <w:rPr>
          <w:rFonts w:ascii="Calibri Light" w:hAnsi="Calibri Light" w:cs="Calibri Light" w:hint="cs"/>
          <w:sz w:val="20"/>
          <w:szCs w:val="20"/>
          <w:rtl/>
          <w:lang w:bidi="ar-AE"/>
        </w:rPr>
        <w:t xml:space="preserve">ويتيح استخدام هذه المادة الاستثنائية لعلبة ساعة </w:t>
      </w:r>
      <w:r w:rsidR="00A71ED0">
        <w:rPr>
          <w:rFonts w:ascii="Calibri Light" w:hAnsi="Calibri Light" w:cs="Calibri Light"/>
          <w:sz w:val="20"/>
          <w:szCs w:val="20"/>
          <w:lang w:bidi="ar-AE"/>
        </w:rPr>
        <w:t>UR-100V C52</w:t>
      </w:r>
      <w:r w:rsidR="00A71ED0">
        <w:rPr>
          <w:rFonts w:ascii="Calibri Light" w:hAnsi="Calibri Light" w:cs="Calibri Light" w:hint="cs"/>
          <w:sz w:val="20"/>
          <w:szCs w:val="20"/>
          <w:rtl/>
          <w:lang w:bidi="ar-AE"/>
        </w:rPr>
        <w:t xml:space="preserve"> أن تحدث الفارق وتقلب الموازين؛ حيث </w:t>
      </w:r>
      <w:r w:rsidR="00842DE1">
        <w:rPr>
          <w:rFonts w:ascii="Calibri Light" w:hAnsi="Calibri Light" w:cs="Calibri Light" w:hint="cs"/>
          <w:sz w:val="20"/>
          <w:szCs w:val="20"/>
          <w:rtl/>
          <w:lang w:bidi="ar-AE"/>
        </w:rPr>
        <w:t>تأتي</w:t>
      </w:r>
      <w:r w:rsidR="00A71ED0">
        <w:rPr>
          <w:rFonts w:ascii="Calibri Light" w:hAnsi="Calibri Light" w:cs="Calibri Light" w:hint="cs"/>
          <w:sz w:val="20"/>
          <w:szCs w:val="20"/>
          <w:rtl/>
          <w:lang w:bidi="ar-AE"/>
        </w:rPr>
        <w:t xml:space="preserve"> </w:t>
      </w:r>
      <w:r w:rsidR="00842DE1">
        <w:rPr>
          <w:rFonts w:ascii="Calibri Light" w:hAnsi="Calibri Light" w:cs="Calibri Light" w:hint="cs"/>
          <w:sz w:val="20"/>
          <w:szCs w:val="20"/>
          <w:rtl/>
          <w:lang w:bidi="ar-AE"/>
        </w:rPr>
        <w:t>ب</w:t>
      </w:r>
      <w:r w:rsidR="00A71ED0">
        <w:rPr>
          <w:rFonts w:ascii="Calibri Light" w:hAnsi="Calibri Light" w:cs="Calibri Light" w:hint="cs"/>
          <w:sz w:val="20"/>
          <w:szCs w:val="20"/>
          <w:rtl/>
          <w:lang w:bidi="ar-AE"/>
        </w:rPr>
        <w:t>وزن الريشة إذ يبلغ وزنها 11 غراماً</w:t>
      </w:r>
      <w:r w:rsidR="00842DE1">
        <w:rPr>
          <w:rFonts w:ascii="Calibri Light" w:hAnsi="Calibri Light" w:cs="Calibri Light" w:hint="cs"/>
          <w:sz w:val="20"/>
          <w:szCs w:val="20"/>
          <w:rtl/>
          <w:lang w:bidi="ar-AE"/>
        </w:rPr>
        <w:t>،</w:t>
      </w:r>
      <w:r w:rsidR="00A71ED0">
        <w:rPr>
          <w:rFonts w:ascii="Calibri Light" w:hAnsi="Calibri Light" w:cs="Calibri Light" w:hint="cs"/>
          <w:sz w:val="20"/>
          <w:szCs w:val="20"/>
          <w:rtl/>
          <w:lang w:bidi="ar-AE"/>
        </w:rPr>
        <w:t xml:space="preserve"> بما في ذلك ظهر العلبة المصنوع من التيتانيوم.</w:t>
      </w:r>
    </w:p>
    <w:p w:rsidR="004E20EA" w:rsidRDefault="00A71ED0" w:rsidP="00941EF4">
      <w:pPr>
        <w:bidi/>
        <w:jc w:val="both"/>
        <w:rPr>
          <w:rFonts w:ascii="Calibri Light" w:hAnsi="Calibri Light" w:cs="Calibri Light"/>
          <w:color w:val="000000" w:themeColor="text1"/>
          <w:sz w:val="20"/>
          <w:szCs w:val="20"/>
          <w:rtl/>
          <w:lang w:bidi="ar-AE"/>
        </w:rPr>
      </w:pPr>
      <w:r>
        <w:rPr>
          <w:rFonts w:ascii="Calibri Light" w:hAnsi="Calibri Light" w:cs="Calibri Light" w:hint="cs"/>
          <w:sz w:val="20"/>
          <w:szCs w:val="20"/>
          <w:rtl/>
          <w:lang w:bidi="ar-AE"/>
        </w:rPr>
        <w:t xml:space="preserve">طيات طبقات الكربون هي التي </w:t>
      </w:r>
      <w:r w:rsidR="00102A63">
        <w:rPr>
          <w:rFonts w:ascii="Calibri Light" w:hAnsi="Calibri Light" w:cs="Calibri Light" w:hint="cs"/>
          <w:sz w:val="20"/>
          <w:szCs w:val="20"/>
          <w:rtl/>
          <w:lang w:bidi="ar-AE"/>
        </w:rPr>
        <w:t xml:space="preserve">تضفي طابعاً مميزاً على هذا الإبداع. يقول </w:t>
      </w:r>
      <w:r w:rsidR="00102A63" w:rsidRPr="00102A63">
        <w:rPr>
          <w:rFonts w:ascii="Calibri Light" w:hAnsi="Calibri Light" w:cs="Calibri Light"/>
          <w:color w:val="000000" w:themeColor="text1"/>
          <w:sz w:val="20"/>
          <w:szCs w:val="20"/>
          <w:rtl/>
        </w:rPr>
        <w:t>مارتن فراي</w:t>
      </w:r>
      <w:r w:rsidR="00102A63">
        <w:rPr>
          <w:rFonts w:ascii="Calibri Light" w:hAnsi="Calibri Light" w:cs="Calibri Light" w:hint="cs"/>
          <w:color w:val="000000" w:themeColor="text1"/>
          <w:sz w:val="20"/>
          <w:szCs w:val="20"/>
          <w:rtl/>
        </w:rPr>
        <w:t>، المؤسس الشريك لـ"أورويرك" وكبير مصممي العلامة: "</w:t>
      </w:r>
      <w:r w:rsidR="00E94C02">
        <w:rPr>
          <w:rFonts w:ascii="Calibri Light" w:hAnsi="Calibri Light" w:cs="Calibri Light" w:hint="cs"/>
          <w:color w:val="000000" w:themeColor="text1"/>
          <w:sz w:val="20"/>
          <w:szCs w:val="20"/>
          <w:rtl/>
        </w:rPr>
        <w:t xml:space="preserve">تُعد المنحنيات التي تعزز جمالية تصميم إطار زجاجة ساعة </w:t>
      </w:r>
      <w:r w:rsidR="00E94C02">
        <w:rPr>
          <w:rFonts w:ascii="Calibri Light" w:hAnsi="Calibri Light" w:cs="Calibri Light"/>
          <w:color w:val="000000" w:themeColor="text1"/>
          <w:sz w:val="20"/>
          <w:szCs w:val="20"/>
        </w:rPr>
        <w:t>UR-100V C52</w:t>
      </w:r>
      <w:r w:rsidR="0000132D">
        <w:rPr>
          <w:rFonts w:ascii="Calibri Light" w:hAnsi="Calibri Light" w:cs="Calibri Light" w:hint="cs"/>
          <w:color w:val="000000" w:themeColor="text1"/>
          <w:sz w:val="20"/>
          <w:szCs w:val="20"/>
          <w:rtl/>
          <w:lang w:bidi="ar-AE"/>
        </w:rPr>
        <w:t xml:space="preserve">، والتي تتبع طريقها المرسوم بدءاً من التاج وحتى جوانب الساعة مروراً بعروات الحزام؛ </w:t>
      </w:r>
      <w:r w:rsidR="0027155B">
        <w:rPr>
          <w:rFonts w:ascii="Calibri Light" w:hAnsi="Calibri Light" w:cs="Calibri Light" w:hint="cs"/>
          <w:color w:val="000000" w:themeColor="text1"/>
          <w:sz w:val="20"/>
          <w:szCs w:val="20"/>
          <w:rtl/>
          <w:lang w:bidi="ar-AE"/>
        </w:rPr>
        <w:t>مرجعاً كلاسيكياً</w:t>
      </w:r>
      <w:r w:rsidR="00E1044A">
        <w:rPr>
          <w:rFonts w:ascii="Calibri Light" w:hAnsi="Calibri Light" w:cs="Calibri Light" w:hint="cs"/>
          <w:color w:val="000000" w:themeColor="text1"/>
          <w:sz w:val="20"/>
          <w:szCs w:val="20"/>
          <w:rtl/>
          <w:lang w:bidi="ar-AE"/>
        </w:rPr>
        <w:t>؛ فنحن</w:t>
      </w:r>
      <w:r w:rsidR="00D11A01">
        <w:rPr>
          <w:rFonts w:ascii="Calibri Light" w:hAnsi="Calibri Light" w:cs="Calibri Light" w:hint="cs"/>
          <w:color w:val="000000" w:themeColor="text1"/>
          <w:sz w:val="20"/>
          <w:szCs w:val="20"/>
          <w:rtl/>
          <w:lang w:bidi="ar-AE"/>
        </w:rPr>
        <w:t xml:space="preserve"> نشاهد نفس</w:t>
      </w:r>
      <w:r w:rsidR="00A63AED">
        <w:rPr>
          <w:rFonts w:ascii="Calibri Light" w:hAnsi="Calibri Light" w:cs="Calibri Light" w:hint="cs"/>
          <w:color w:val="000000" w:themeColor="text1"/>
          <w:sz w:val="20"/>
          <w:szCs w:val="20"/>
          <w:rtl/>
          <w:lang w:bidi="ar-AE"/>
        </w:rPr>
        <w:t xml:space="preserve"> النمط الزخرفي على الأعمدة اليونانية القديمة؛ عبارة عن أخاديد رُسمت وح</w:t>
      </w:r>
      <w:r w:rsidR="006856A1">
        <w:rPr>
          <w:rFonts w:ascii="Calibri Light" w:hAnsi="Calibri Light" w:cs="Calibri Light" w:hint="cs"/>
          <w:color w:val="000000" w:themeColor="text1"/>
          <w:sz w:val="20"/>
          <w:szCs w:val="20"/>
          <w:rtl/>
          <w:lang w:bidi="ar-AE"/>
        </w:rPr>
        <w:t>ُ</w:t>
      </w:r>
      <w:r w:rsidR="00A63AED">
        <w:rPr>
          <w:rFonts w:ascii="Calibri Light" w:hAnsi="Calibri Light" w:cs="Calibri Light" w:hint="cs"/>
          <w:color w:val="000000" w:themeColor="text1"/>
          <w:sz w:val="20"/>
          <w:szCs w:val="20"/>
          <w:rtl/>
          <w:lang w:bidi="ar-AE"/>
        </w:rPr>
        <w:t>فرت في الحجر منذ ما يقرب من 2500 عام</w:t>
      </w:r>
      <w:r w:rsidR="005B6285">
        <w:rPr>
          <w:rFonts w:ascii="Calibri Light" w:hAnsi="Calibri Light" w:cs="Calibri Light" w:hint="cs"/>
          <w:color w:val="000000" w:themeColor="text1"/>
          <w:sz w:val="20"/>
          <w:szCs w:val="20"/>
          <w:rtl/>
          <w:lang w:bidi="ar-AE"/>
        </w:rPr>
        <w:t xml:space="preserve">، لتحديد اتجاه سير مياه الأمطار والتحكم في تدفقها على امتداد هذه الأعمدة </w:t>
      </w:r>
      <w:r w:rsidR="00941EF4">
        <w:rPr>
          <w:rFonts w:ascii="Calibri Light" w:hAnsi="Calibri Light" w:cs="Calibri Light" w:hint="cs"/>
          <w:color w:val="000000" w:themeColor="text1"/>
          <w:sz w:val="20"/>
          <w:szCs w:val="20"/>
          <w:rtl/>
          <w:lang w:bidi="ar-AE"/>
        </w:rPr>
        <w:t>التي لا ينالها القِدَم</w:t>
      </w:r>
      <w:r w:rsidR="005B6285">
        <w:rPr>
          <w:rFonts w:ascii="Calibri Light" w:hAnsi="Calibri Light" w:cs="Calibri Light" w:hint="cs"/>
          <w:color w:val="000000" w:themeColor="text1"/>
          <w:sz w:val="20"/>
          <w:szCs w:val="20"/>
          <w:rtl/>
          <w:lang w:bidi="ar-AE"/>
        </w:rPr>
        <w:t xml:space="preserve">، وقد أصبح هذا النمط الزخرفي رمزاً للكلاسيكية. وغالباً ما </w:t>
      </w:r>
      <w:r w:rsidR="007C4F14">
        <w:rPr>
          <w:rFonts w:ascii="Calibri Light" w:hAnsi="Calibri Light" w:cs="Calibri Light" w:hint="cs"/>
          <w:color w:val="000000" w:themeColor="text1"/>
          <w:sz w:val="20"/>
          <w:szCs w:val="20"/>
          <w:rtl/>
          <w:lang w:bidi="ar-AE"/>
        </w:rPr>
        <w:t>أتلاعب بشكل</w:t>
      </w:r>
      <w:r w:rsidR="005B6285">
        <w:rPr>
          <w:rFonts w:ascii="Calibri Light" w:hAnsi="Calibri Light" w:cs="Calibri Light" w:hint="cs"/>
          <w:color w:val="000000" w:themeColor="text1"/>
          <w:sz w:val="20"/>
          <w:szCs w:val="20"/>
          <w:rtl/>
          <w:lang w:bidi="ar-AE"/>
        </w:rPr>
        <w:t xml:space="preserve"> </w:t>
      </w:r>
      <w:r w:rsidR="005B6285" w:rsidRPr="007C4F14">
        <w:rPr>
          <w:rFonts w:ascii="Calibri Light" w:hAnsi="Calibri Light" w:cs="Calibri Light" w:hint="cs"/>
          <w:color w:val="000000" w:themeColor="text1"/>
          <w:sz w:val="20"/>
          <w:szCs w:val="20"/>
          <w:rtl/>
          <w:lang w:bidi="ar-AE"/>
        </w:rPr>
        <w:t>هذ</w:t>
      </w:r>
      <w:r w:rsidR="0027155B">
        <w:rPr>
          <w:rFonts w:ascii="Calibri Light" w:hAnsi="Calibri Light" w:cs="Calibri Light" w:hint="cs"/>
          <w:color w:val="000000" w:themeColor="text1"/>
          <w:sz w:val="20"/>
          <w:szCs w:val="20"/>
          <w:rtl/>
          <w:lang w:bidi="ar-AE"/>
        </w:rPr>
        <w:t>ا</w:t>
      </w:r>
      <w:r w:rsidR="005B6285" w:rsidRPr="007C4F14">
        <w:rPr>
          <w:rFonts w:ascii="Calibri Light" w:hAnsi="Calibri Light" w:cs="Calibri Light" w:hint="cs"/>
          <w:color w:val="000000" w:themeColor="text1"/>
          <w:sz w:val="20"/>
          <w:szCs w:val="20"/>
          <w:rtl/>
          <w:lang w:bidi="ar-AE"/>
        </w:rPr>
        <w:t xml:space="preserve"> </w:t>
      </w:r>
      <w:r w:rsidR="0027155B">
        <w:rPr>
          <w:rFonts w:ascii="Calibri Light" w:hAnsi="Calibri Light" w:cs="Calibri Light" w:hint="cs"/>
          <w:color w:val="000000" w:themeColor="text1"/>
          <w:sz w:val="20"/>
          <w:szCs w:val="20"/>
          <w:rtl/>
          <w:lang w:bidi="ar-AE"/>
        </w:rPr>
        <w:t>المرجع</w:t>
      </w:r>
      <w:r w:rsidR="00233E31" w:rsidRPr="007C4F14">
        <w:rPr>
          <w:rFonts w:ascii="Calibri Light" w:hAnsi="Calibri Light" w:cs="Calibri Light" w:hint="cs"/>
          <w:color w:val="000000" w:themeColor="text1"/>
          <w:sz w:val="20"/>
          <w:szCs w:val="20"/>
          <w:rtl/>
          <w:lang w:bidi="ar-AE"/>
        </w:rPr>
        <w:t xml:space="preserve"> </w:t>
      </w:r>
      <w:r w:rsidR="0027155B">
        <w:rPr>
          <w:rFonts w:ascii="Calibri Light" w:hAnsi="Calibri Light" w:cs="Calibri Light" w:hint="cs"/>
          <w:color w:val="000000" w:themeColor="text1"/>
          <w:sz w:val="20"/>
          <w:szCs w:val="20"/>
          <w:rtl/>
          <w:lang w:bidi="ar-AE"/>
        </w:rPr>
        <w:t>التصميمي</w:t>
      </w:r>
      <w:r w:rsidR="007C4F14">
        <w:rPr>
          <w:rFonts w:ascii="Calibri Light" w:hAnsi="Calibri Light" w:cs="Calibri Light" w:hint="cs"/>
          <w:color w:val="000000" w:themeColor="text1"/>
          <w:sz w:val="20"/>
          <w:szCs w:val="20"/>
          <w:rtl/>
          <w:lang w:bidi="ar-AE"/>
        </w:rPr>
        <w:t xml:space="preserve">". في ساعة </w:t>
      </w:r>
      <w:r w:rsidR="007C4F14">
        <w:rPr>
          <w:rFonts w:ascii="Calibri Light" w:hAnsi="Calibri Light" w:cs="Calibri Light"/>
          <w:color w:val="000000" w:themeColor="text1"/>
          <w:sz w:val="20"/>
          <w:szCs w:val="20"/>
          <w:lang w:bidi="ar-AE"/>
        </w:rPr>
        <w:t>UR-100V</w:t>
      </w:r>
      <w:r w:rsidR="007C4F14">
        <w:rPr>
          <w:rFonts w:ascii="Calibri Light" w:hAnsi="Calibri Light" w:cs="Calibri Light" w:hint="cs"/>
          <w:color w:val="000000" w:themeColor="text1"/>
          <w:sz w:val="20"/>
          <w:szCs w:val="20"/>
          <w:rtl/>
          <w:lang w:bidi="ar-AE"/>
        </w:rPr>
        <w:t xml:space="preserve"> الجديدة، جاءت </w:t>
      </w:r>
      <w:r w:rsidR="0034077C">
        <w:rPr>
          <w:rFonts w:ascii="Calibri Light" w:hAnsi="Calibri Light" w:cs="Calibri Light" w:hint="cs"/>
          <w:color w:val="000000" w:themeColor="text1"/>
          <w:sz w:val="20"/>
          <w:szCs w:val="20"/>
          <w:rtl/>
          <w:lang w:bidi="ar-AE"/>
        </w:rPr>
        <w:t>العلبة الدائرية الشكل نتيجة للقطْ</w:t>
      </w:r>
      <w:r w:rsidR="007C4F14">
        <w:rPr>
          <w:rFonts w:ascii="Calibri Light" w:hAnsi="Calibri Light" w:cs="Calibri Light" w:hint="cs"/>
          <w:color w:val="000000" w:themeColor="text1"/>
          <w:sz w:val="20"/>
          <w:szCs w:val="20"/>
          <w:rtl/>
          <w:lang w:bidi="ar-AE"/>
        </w:rPr>
        <w:t>ع فائق الدقة لـ52 طبقة من الكربون، بينما يمتد التصميم حول المعصم بالكامل بفضل الحزام المطاطي ا</w:t>
      </w:r>
      <w:r w:rsidR="004E20EA">
        <w:rPr>
          <w:rFonts w:ascii="Calibri Light" w:hAnsi="Calibri Light" w:cs="Calibri Light" w:hint="cs"/>
          <w:color w:val="000000" w:themeColor="text1"/>
          <w:sz w:val="20"/>
          <w:szCs w:val="20"/>
          <w:rtl/>
          <w:lang w:bidi="ar-AE"/>
        </w:rPr>
        <w:t>لأصلي المصمم خصيصاً لهذه الساعة.</w:t>
      </w:r>
    </w:p>
    <w:p w:rsidR="004E20EA" w:rsidRDefault="007C4F14" w:rsidP="0044422A">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 xml:space="preserve">تُثبّت ساعة </w:t>
      </w:r>
      <w:r>
        <w:rPr>
          <w:rFonts w:ascii="Calibri Light" w:hAnsi="Calibri Light" w:cs="Calibri Light"/>
          <w:color w:val="000000" w:themeColor="text1"/>
          <w:sz w:val="20"/>
          <w:szCs w:val="20"/>
          <w:lang w:bidi="ar-AE"/>
        </w:rPr>
        <w:t>UR-100V C52</w:t>
      </w:r>
      <w:r>
        <w:rPr>
          <w:rFonts w:ascii="Calibri Light" w:hAnsi="Calibri Light" w:cs="Calibri Light" w:hint="cs"/>
          <w:color w:val="000000" w:themeColor="text1"/>
          <w:sz w:val="20"/>
          <w:szCs w:val="20"/>
          <w:rtl/>
          <w:lang w:bidi="ar-AE"/>
        </w:rPr>
        <w:t xml:space="preserve"> فوق المعصم بحزام مزوّد بمشبك قابل للطي، يتميز بصياغته من المطاط المرن </w:t>
      </w:r>
      <w:r w:rsidR="0044422A">
        <w:rPr>
          <w:rFonts w:ascii="Calibri Light" w:hAnsi="Calibri Light" w:cs="Calibri Light" w:hint="cs"/>
          <w:color w:val="000000" w:themeColor="text1"/>
          <w:sz w:val="20"/>
          <w:szCs w:val="20"/>
          <w:rtl/>
          <w:lang w:bidi="ar-AE"/>
        </w:rPr>
        <w:t>المحزّز</w:t>
      </w:r>
      <w:r>
        <w:rPr>
          <w:rFonts w:ascii="Calibri Light" w:hAnsi="Calibri Light" w:cs="Calibri Light" w:hint="cs"/>
          <w:color w:val="000000" w:themeColor="text1"/>
          <w:sz w:val="20"/>
          <w:szCs w:val="20"/>
          <w:rtl/>
          <w:lang w:bidi="ar-AE"/>
        </w:rPr>
        <w:t xml:space="preserve"> ليلائم</w:t>
      </w:r>
      <w:r w:rsidR="004D7EAD">
        <w:rPr>
          <w:rFonts w:ascii="Calibri Light" w:hAnsi="Calibri Light" w:cs="Calibri Light" w:hint="cs"/>
          <w:color w:val="000000" w:themeColor="text1"/>
          <w:sz w:val="20"/>
          <w:szCs w:val="20"/>
          <w:rtl/>
          <w:lang w:bidi="ar-AE"/>
        </w:rPr>
        <w:t xml:space="preserve"> المعصم موفراً له </w:t>
      </w:r>
      <w:r>
        <w:rPr>
          <w:rFonts w:ascii="Calibri Light" w:hAnsi="Calibri Light" w:cs="Calibri Light" w:hint="cs"/>
          <w:color w:val="000000" w:themeColor="text1"/>
          <w:sz w:val="20"/>
          <w:szCs w:val="20"/>
          <w:rtl/>
          <w:lang w:bidi="ar-AE"/>
        </w:rPr>
        <w:t>راحة فائقة.</w:t>
      </w:r>
    </w:p>
    <w:p w:rsidR="004E20EA" w:rsidRDefault="0077206D" w:rsidP="0077206D">
      <w:pPr>
        <w:jc w:val="center"/>
        <w:rPr>
          <w:rFonts w:ascii="Calibri Light" w:hAnsi="Calibri Light" w:cs="Calibri Light"/>
          <w:color w:val="000000" w:themeColor="text1"/>
          <w:sz w:val="20"/>
          <w:szCs w:val="20"/>
          <w:rtl/>
          <w:lang w:bidi="ar-AE"/>
        </w:rPr>
      </w:pPr>
      <w:r>
        <w:rPr>
          <w:noProof/>
        </w:rPr>
        <w:drawing>
          <wp:inline distT="0" distB="0" distL="0" distR="0">
            <wp:extent cx="4356100" cy="549084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3642" b="12122"/>
                    <a:stretch>
                      <a:fillRect/>
                    </a:stretch>
                  </pic:blipFill>
                  <pic:spPr bwMode="auto">
                    <a:xfrm>
                      <a:off x="0" y="0"/>
                      <a:ext cx="4356100" cy="5490845"/>
                    </a:xfrm>
                    <a:prstGeom prst="rect">
                      <a:avLst/>
                    </a:prstGeom>
                    <a:noFill/>
                    <a:ln>
                      <a:noFill/>
                    </a:ln>
                  </pic:spPr>
                </pic:pic>
              </a:graphicData>
            </a:graphic>
          </wp:inline>
        </w:drawing>
      </w:r>
      <w:r w:rsidR="004E20EA">
        <w:rPr>
          <w:rFonts w:ascii="Calibri Light" w:hAnsi="Calibri Light" w:cs="Calibri Light"/>
          <w:color w:val="000000" w:themeColor="text1"/>
          <w:sz w:val="20"/>
          <w:szCs w:val="20"/>
          <w:rtl/>
          <w:lang w:bidi="ar-AE"/>
        </w:rPr>
        <w:br w:type="page"/>
      </w:r>
    </w:p>
    <w:p w:rsidR="0027155B" w:rsidRDefault="0027155B" w:rsidP="0027155B">
      <w:pPr>
        <w:pStyle w:val="PrformatHTML"/>
        <w:jc w:val="both"/>
        <w:rPr>
          <w:rFonts w:ascii="Calibri Light" w:hAnsi="Calibri Light" w:cs="Calibri Light"/>
          <w:color w:val="000000"/>
          <w:lang w:val="en-US"/>
        </w:rPr>
      </w:pPr>
    </w:p>
    <w:p w:rsidR="009B53C6" w:rsidRDefault="009B53C6" w:rsidP="0027155B">
      <w:pPr>
        <w:pStyle w:val="PrformatHTML"/>
        <w:jc w:val="both"/>
        <w:rPr>
          <w:rFonts w:ascii="Calibri Light" w:hAnsi="Calibri Light" w:cs="Calibri Light"/>
          <w:color w:val="000000"/>
          <w:rtl/>
          <w:lang w:val="en-US"/>
        </w:rPr>
      </w:pPr>
    </w:p>
    <w:p w:rsidR="0027155B" w:rsidRDefault="0027155B" w:rsidP="006F287F">
      <w:pPr>
        <w:pStyle w:val="PrformatHTML"/>
        <w:bidi/>
        <w:rPr>
          <w:rFonts w:ascii="Calibri Light" w:hAnsi="Calibri Light" w:cs="Calibri Light"/>
          <w:color w:val="000000" w:themeColor="text1"/>
          <w:rtl/>
        </w:rPr>
      </w:pPr>
      <w:r>
        <w:rPr>
          <w:rFonts w:ascii="Calibri Light" w:hAnsi="Calibri Light" w:cs="Calibri Light" w:hint="cs"/>
          <w:color w:val="000000"/>
          <w:rtl/>
          <w:lang w:val="en-US"/>
        </w:rPr>
        <w:t xml:space="preserve">ويوضح </w:t>
      </w:r>
      <w:r w:rsidRPr="00EC53D6">
        <w:rPr>
          <w:rFonts w:ascii="Calibri Light" w:hAnsi="Calibri Light" w:cs="Calibri Light"/>
          <w:color w:val="000000" w:themeColor="text1"/>
          <w:rtl/>
        </w:rPr>
        <w:t>فيليكس بومغارتنر</w:t>
      </w:r>
      <w:r>
        <w:rPr>
          <w:rFonts w:ascii="Calibri Light" w:hAnsi="Calibri Light" w:cs="Calibri Light" w:hint="cs"/>
          <w:color w:val="000000" w:themeColor="text1"/>
          <w:rtl/>
        </w:rPr>
        <w:t xml:space="preserve">، المؤسس الشريك لعلامة "أورويرك" وصانع الساعات الخبير المتقن، أن "الكربون مادة يعود استخدامها إلى فجر التاريخ. فهي مادة خام </w:t>
      </w:r>
      <w:r w:rsidR="002F6719">
        <w:rPr>
          <w:rFonts w:ascii="Calibri Light" w:hAnsi="Calibri Light" w:cs="Calibri Light" w:hint="cs"/>
          <w:color w:val="000000" w:themeColor="text1"/>
          <w:rtl/>
        </w:rPr>
        <w:t xml:space="preserve">بالمعنى الحقيقي لهذا المصطلح، ولذلك تُعد مادة مثالية لساعات </w:t>
      </w:r>
      <w:r w:rsidR="002F6719">
        <w:rPr>
          <w:rFonts w:ascii="Calibri Light" w:hAnsi="Calibri Light" w:cs="Calibri Light"/>
          <w:color w:val="000000" w:themeColor="text1"/>
          <w:lang w:val="en-GB"/>
        </w:rPr>
        <w:t>UR</w:t>
      </w:r>
      <w:r w:rsidR="002F6719">
        <w:rPr>
          <w:rFonts w:ascii="Calibri Light" w:hAnsi="Calibri Light" w:cs="Calibri Light" w:hint="cs"/>
          <w:color w:val="000000" w:themeColor="text1"/>
          <w:rtl/>
          <w:lang w:val="en-GB"/>
        </w:rPr>
        <w:t xml:space="preserve">. </w:t>
      </w:r>
      <w:r w:rsidR="00B15709">
        <w:rPr>
          <w:rFonts w:ascii="Calibri Light" w:hAnsi="Calibri Light" w:cs="Calibri Light" w:hint="cs"/>
          <w:color w:val="000000" w:themeColor="text1"/>
          <w:rtl/>
          <w:lang w:val="en-GB"/>
        </w:rPr>
        <w:t>أيضاً</w:t>
      </w:r>
      <w:r w:rsidR="002F6719">
        <w:rPr>
          <w:rFonts w:ascii="Calibri Light" w:hAnsi="Calibri Light" w:cs="Calibri Light" w:hint="cs"/>
          <w:color w:val="000000" w:themeColor="text1"/>
          <w:rtl/>
          <w:lang w:val="en-GB"/>
        </w:rPr>
        <w:t xml:space="preserve"> حظي الكربون بتقدير السومريين</w:t>
      </w:r>
      <w:r w:rsidR="00B15709">
        <w:rPr>
          <w:rFonts w:ascii="Calibri Light" w:hAnsi="Calibri Light" w:cs="Calibri Light" w:hint="cs"/>
          <w:color w:val="000000" w:themeColor="text1"/>
          <w:rtl/>
          <w:lang w:val="en-GB"/>
        </w:rPr>
        <w:t xml:space="preserve"> قاطني</w:t>
      </w:r>
      <w:r w:rsidR="002F6719">
        <w:rPr>
          <w:rFonts w:ascii="Calibri Light" w:hAnsi="Calibri Light" w:cs="Calibri Light" w:hint="cs"/>
          <w:color w:val="000000" w:themeColor="text1"/>
          <w:rtl/>
          <w:lang w:val="en-GB"/>
        </w:rPr>
        <w:t xml:space="preserve"> بلاد ما بين النهرين</w:t>
      </w:r>
      <w:r w:rsidR="00B15709">
        <w:rPr>
          <w:rFonts w:ascii="Calibri Light" w:hAnsi="Calibri Light" w:cs="Calibri Light" w:hint="cs"/>
          <w:color w:val="000000" w:themeColor="text1"/>
          <w:rtl/>
          <w:lang w:val="en-GB"/>
        </w:rPr>
        <w:t>، وهم رو</w:t>
      </w:r>
      <w:r w:rsidR="003709B0">
        <w:rPr>
          <w:rFonts w:ascii="Calibri Light" w:hAnsi="Calibri Light" w:cs="Calibri Light" w:hint="cs"/>
          <w:color w:val="000000" w:themeColor="text1"/>
          <w:rtl/>
          <w:lang w:val="en-GB"/>
        </w:rPr>
        <w:t>ّ</w:t>
      </w:r>
      <w:r w:rsidR="00B15709">
        <w:rPr>
          <w:rFonts w:ascii="Calibri Light" w:hAnsi="Calibri Light" w:cs="Calibri Light" w:hint="cs"/>
          <w:color w:val="000000" w:themeColor="text1"/>
          <w:rtl/>
          <w:lang w:val="en-GB"/>
        </w:rPr>
        <w:t>اد تحديد الزمن كما لا نزال نعرفه اليوم، كما يُعد مرجعاً قوياً من مراجع التصميم في "أورويرك".</w:t>
      </w:r>
      <w:r w:rsidR="0044422A">
        <w:rPr>
          <w:rFonts w:ascii="Calibri Light" w:hAnsi="Calibri Light" w:cs="Calibri Light" w:hint="cs"/>
          <w:color w:val="000000" w:themeColor="text1"/>
          <w:rtl/>
          <w:lang w:val="en-GB"/>
        </w:rPr>
        <w:t xml:space="preserve"> و</w:t>
      </w:r>
      <w:r w:rsidR="006F287F">
        <w:rPr>
          <w:rFonts w:ascii="Calibri Light" w:hAnsi="Calibri Light" w:cs="Calibri Light" w:hint="cs"/>
          <w:color w:val="000000" w:themeColor="text1"/>
          <w:rtl/>
          <w:lang w:val="en-GB"/>
        </w:rPr>
        <w:t xml:space="preserve">يُعد </w:t>
      </w:r>
      <w:r w:rsidR="0044422A">
        <w:rPr>
          <w:rFonts w:ascii="Calibri Light" w:hAnsi="Calibri Light" w:cs="Calibri Light" w:hint="cs"/>
          <w:color w:val="000000" w:themeColor="text1"/>
          <w:rtl/>
          <w:lang w:val="en-GB"/>
        </w:rPr>
        <w:t>احتضان وحماية التكنولوجيا المتطورة المستخدمة في تصنيع موديلاتنا، داخل علبة لا ينال منها الزمن؛ تباين</w:t>
      </w:r>
      <w:r w:rsidR="006F287F">
        <w:rPr>
          <w:rFonts w:ascii="Calibri Light" w:hAnsi="Calibri Light" w:cs="Calibri Light" w:hint="cs"/>
          <w:color w:val="000000" w:themeColor="text1"/>
          <w:rtl/>
          <w:lang w:val="en-GB"/>
        </w:rPr>
        <w:t>اً</w:t>
      </w:r>
      <w:r w:rsidR="0044422A">
        <w:rPr>
          <w:rFonts w:ascii="Calibri Light" w:hAnsi="Calibri Light" w:cs="Calibri Light" w:hint="cs"/>
          <w:color w:val="000000" w:themeColor="text1"/>
          <w:rtl/>
          <w:lang w:val="en-GB"/>
        </w:rPr>
        <w:t xml:space="preserve"> أسعى إليه وأقدره بشكل خاص". ويضيف </w:t>
      </w:r>
      <w:r w:rsidR="0044422A" w:rsidRPr="00EC53D6">
        <w:rPr>
          <w:rFonts w:ascii="Calibri Light" w:hAnsi="Calibri Light" w:cs="Calibri Light"/>
          <w:color w:val="000000" w:themeColor="text1"/>
          <w:rtl/>
        </w:rPr>
        <w:t>بومغارتنر</w:t>
      </w:r>
      <w:r w:rsidR="0044422A">
        <w:rPr>
          <w:rFonts w:ascii="Calibri Light" w:hAnsi="Calibri Light" w:cs="Calibri Light" w:hint="cs"/>
          <w:color w:val="000000" w:themeColor="text1"/>
          <w:rtl/>
        </w:rPr>
        <w:t xml:space="preserve"> قائلاً: "يتمتع الكربون الذي نستخدمه في تصنيع ساعاتنا بجميع الصفات المطلوبة: فهو مقاوم، وخفيف الوزن، ومرن مطواع، ويعيد تقديم اللون الأسود الخاص بـ"أورويرك" من خلال توفير فر</w:t>
      </w:r>
      <w:r w:rsidR="0065288E">
        <w:rPr>
          <w:rFonts w:ascii="Calibri Light" w:hAnsi="Calibri Light" w:cs="Calibri Light" w:hint="cs"/>
          <w:color w:val="000000" w:themeColor="text1"/>
          <w:rtl/>
        </w:rPr>
        <w:t>و</w:t>
      </w:r>
      <w:r w:rsidR="0044422A">
        <w:rPr>
          <w:rFonts w:ascii="Calibri Light" w:hAnsi="Calibri Light" w:cs="Calibri Light" w:hint="cs"/>
          <w:color w:val="000000" w:themeColor="text1"/>
          <w:rtl/>
        </w:rPr>
        <w:t>ق دقيقة لا مثيل لها".</w:t>
      </w:r>
    </w:p>
    <w:p w:rsidR="003F3A5D" w:rsidRDefault="003F3A5D" w:rsidP="003F3A5D">
      <w:pPr>
        <w:pStyle w:val="PrformatHTML"/>
        <w:bidi/>
        <w:rPr>
          <w:rFonts w:ascii="Calibri Light" w:hAnsi="Calibri Light" w:cs="Calibri Light"/>
          <w:color w:val="000000" w:themeColor="text1"/>
          <w:rtl/>
        </w:rPr>
      </w:pPr>
    </w:p>
    <w:p w:rsidR="0077206D" w:rsidRDefault="0077206D" w:rsidP="0077206D">
      <w:pPr>
        <w:pStyle w:val="PrformatHTML"/>
        <w:bidi/>
        <w:rPr>
          <w:rFonts w:ascii="Calibri Light" w:hAnsi="Calibri Light" w:cs="Calibri Light"/>
          <w:color w:val="000000" w:themeColor="text1"/>
          <w:rtl/>
        </w:rPr>
      </w:pPr>
    </w:p>
    <w:p w:rsidR="0077206D" w:rsidRDefault="0077206D" w:rsidP="0077206D">
      <w:pPr>
        <w:pStyle w:val="PrformatHTML"/>
        <w:bidi/>
        <w:rPr>
          <w:rFonts w:ascii="Calibri Light" w:hAnsi="Calibri Light" w:cs="Calibri Light"/>
          <w:color w:val="000000" w:themeColor="text1"/>
          <w:rtl/>
        </w:rPr>
      </w:pPr>
      <w:r>
        <w:rPr>
          <w:noProof/>
        </w:rPr>
        <w:drawing>
          <wp:inline distT="0" distB="0" distL="0" distR="0">
            <wp:extent cx="5731510" cy="3795321"/>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7036" t="9482" r="8255" b="6345"/>
                    <a:stretch>
                      <a:fillRect/>
                    </a:stretch>
                  </pic:blipFill>
                  <pic:spPr bwMode="auto">
                    <a:xfrm>
                      <a:off x="0" y="0"/>
                      <a:ext cx="5731510" cy="3795321"/>
                    </a:xfrm>
                    <a:prstGeom prst="rect">
                      <a:avLst/>
                    </a:prstGeom>
                    <a:noFill/>
                    <a:ln>
                      <a:noFill/>
                    </a:ln>
                  </pic:spPr>
                </pic:pic>
              </a:graphicData>
            </a:graphic>
          </wp:inline>
        </w:drawing>
      </w:r>
      <w:bookmarkStart w:id="0" w:name="_GoBack"/>
      <w:bookmarkEnd w:id="0"/>
    </w:p>
    <w:p w:rsidR="0077206D" w:rsidRDefault="0077206D" w:rsidP="0077206D">
      <w:pPr>
        <w:pStyle w:val="PrformatHTML"/>
        <w:bidi/>
        <w:rPr>
          <w:rFonts w:ascii="Calibri Light" w:hAnsi="Calibri Light" w:cs="Calibri Light"/>
          <w:color w:val="000000" w:themeColor="text1"/>
          <w:rtl/>
        </w:rPr>
      </w:pPr>
    </w:p>
    <w:p w:rsidR="0077206D" w:rsidRDefault="0077206D" w:rsidP="0077206D">
      <w:pPr>
        <w:pStyle w:val="PrformatHTML"/>
        <w:bidi/>
        <w:rPr>
          <w:rFonts w:ascii="Calibri Light" w:hAnsi="Calibri Light" w:cs="Calibri Light"/>
          <w:color w:val="000000" w:themeColor="text1"/>
          <w:rtl/>
        </w:rPr>
      </w:pPr>
    </w:p>
    <w:p w:rsidR="003F3A5D" w:rsidRPr="00BF4B22" w:rsidRDefault="003F3A5D" w:rsidP="00BF4B22">
      <w:pPr>
        <w:pStyle w:val="PrformatHTML"/>
        <w:bidi/>
        <w:rPr>
          <w:rFonts w:ascii="Calibri Light" w:hAnsi="Calibri Light" w:cs="Calibri Light"/>
          <w:color w:val="000000"/>
          <w:sz w:val="16"/>
          <w:szCs w:val="16"/>
          <w:rtl/>
          <w:lang w:val="en-GB" w:bidi="ar-AE"/>
        </w:rPr>
      </w:pPr>
      <w:r>
        <w:rPr>
          <w:rFonts w:ascii="Calibri Light" w:hAnsi="Calibri Light" w:cs="Calibri Light" w:hint="cs"/>
          <w:color w:val="000000" w:themeColor="text1"/>
          <w:rtl/>
        </w:rPr>
        <w:t xml:space="preserve">في ساعة </w:t>
      </w:r>
      <w:r>
        <w:rPr>
          <w:rFonts w:ascii="Calibri Light" w:hAnsi="Calibri Light" w:cs="Calibri Light"/>
          <w:color w:val="000000" w:themeColor="text1"/>
          <w:lang w:val="en-GB"/>
        </w:rPr>
        <w:t>UR-100V</w:t>
      </w:r>
      <w:r>
        <w:rPr>
          <w:rFonts w:ascii="Calibri Light" w:hAnsi="Calibri Light" w:cs="Calibri Light" w:hint="cs"/>
          <w:color w:val="000000" w:themeColor="text1"/>
          <w:rtl/>
          <w:lang w:val="en-GB" w:bidi="ar-AE"/>
        </w:rPr>
        <w:t>، يُشار إلى الساعات والدقائق بواسطة مؤشرات مدارية. وبمجرد أن يتجاوز عقرب الدقائق (وهو أحد ثلاثة عقارب) علامة الـ60 دقيقة، يختفي ليظهر من ثمّ كعداد ومقياس للكيلومترات؛ إذ يُبيّن لنا مسافة الـ555 كيلومتراً التي نقطعها كل 20 دقيقة فوق سطح الأرض، حيث إن 555 كيلومتراً في الساعة هو متوسط سرعة دوران الأرض عند خط الاستواء. وفي الجهة المقابلة لهذا المؤشر، يوجد مؤشر آخر يشير إلى سرعة دوران الأرض حول الشمس</w:t>
      </w:r>
      <w:r w:rsidR="00A7414F">
        <w:rPr>
          <w:rFonts w:ascii="Calibri Light" w:hAnsi="Calibri Light" w:cs="Calibri Light" w:hint="cs"/>
          <w:color w:val="000000" w:themeColor="text1"/>
          <w:rtl/>
          <w:lang w:val="en-GB" w:bidi="ar-AE"/>
        </w:rPr>
        <w:t xml:space="preserve">؛ أي 35,740 كيلومتراً في زمن قدره 20 دقيقة. وعلى واجهة ساعة </w:t>
      </w:r>
      <w:r w:rsidR="00A7414F">
        <w:rPr>
          <w:rFonts w:ascii="Calibri Light" w:hAnsi="Calibri Light" w:cs="Calibri Light"/>
          <w:color w:val="000000" w:themeColor="text1"/>
          <w:lang w:val="en-GB" w:bidi="ar-AE"/>
        </w:rPr>
        <w:t>UR-100V</w:t>
      </w:r>
      <w:r w:rsidR="00A7414F">
        <w:rPr>
          <w:rFonts w:ascii="Calibri Light" w:hAnsi="Calibri Light" w:cs="Calibri Light" w:hint="cs"/>
          <w:color w:val="000000" w:themeColor="text1"/>
          <w:rtl/>
          <w:lang w:val="en-GB" w:bidi="ar-AE"/>
        </w:rPr>
        <w:t>، تتشارك الساعات والكيلومترات نفس المكانة ونفس القيمة. كما أن أرقام مؤشرات الساعات والدقائق تضيء بوضوح شديد باللون الأخضر المتوهج، وذلك ل</w:t>
      </w:r>
      <w:r w:rsidR="00F95E6D">
        <w:rPr>
          <w:rFonts w:ascii="Calibri Light" w:hAnsi="Calibri Light" w:cs="Calibri Light" w:hint="cs"/>
          <w:color w:val="000000" w:themeColor="text1"/>
          <w:rtl/>
          <w:lang w:val="en-GB" w:bidi="ar-AE"/>
        </w:rPr>
        <w:t xml:space="preserve">توفير </w:t>
      </w:r>
      <w:r w:rsidR="00A7414F">
        <w:rPr>
          <w:rFonts w:ascii="Calibri Light" w:hAnsi="Calibri Light" w:cs="Calibri Light" w:hint="cs"/>
          <w:color w:val="000000" w:themeColor="text1"/>
          <w:rtl/>
          <w:lang w:val="en-GB" w:bidi="ar-AE"/>
        </w:rPr>
        <w:t xml:space="preserve">قراءة للزمن أكثر سهولة. يقول </w:t>
      </w:r>
      <w:r w:rsidR="00A7414F" w:rsidRPr="00EC53D6">
        <w:rPr>
          <w:rFonts w:ascii="Calibri Light" w:hAnsi="Calibri Light" w:cs="Calibri Light"/>
          <w:color w:val="000000" w:themeColor="text1"/>
          <w:rtl/>
        </w:rPr>
        <w:t>فيليكس بومغارتنر</w:t>
      </w:r>
      <w:r w:rsidR="00A7414F">
        <w:rPr>
          <w:rFonts w:ascii="Calibri Light" w:hAnsi="Calibri Light" w:cs="Calibri Light" w:hint="cs"/>
          <w:color w:val="000000" w:themeColor="text1"/>
          <w:rtl/>
        </w:rPr>
        <w:t>، صانع الساعات الخبير المتقن والمؤسس الشريك لـ"أورويرك": "</w:t>
      </w:r>
      <w:r w:rsidR="003C018B">
        <w:rPr>
          <w:rFonts w:ascii="Calibri Light" w:hAnsi="Calibri Light" w:cs="Calibri Light" w:hint="cs"/>
          <w:color w:val="000000" w:themeColor="text1"/>
          <w:rtl/>
        </w:rPr>
        <w:t>هذا الإبداع</w:t>
      </w:r>
      <w:r w:rsidR="00A7414F">
        <w:rPr>
          <w:rFonts w:ascii="Calibri Light" w:hAnsi="Calibri Light" w:cs="Calibri Light" w:hint="cs"/>
          <w:color w:val="000000" w:themeColor="text1"/>
          <w:rtl/>
        </w:rPr>
        <w:t xml:space="preserve"> </w:t>
      </w:r>
      <w:r w:rsidR="003C018B">
        <w:rPr>
          <w:rFonts w:ascii="Calibri Light" w:hAnsi="Calibri Light" w:cs="Calibri Light" w:hint="cs"/>
          <w:color w:val="000000" w:themeColor="text1"/>
          <w:rtl/>
        </w:rPr>
        <w:t xml:space="preserve">مستوحى من هدية </w:t>
      </w:r>
      <w:r w:rsidR="00BF4B22">
        <w:rPr>
          <w:rFonts w:ascii="Calibri Light" w:hAnsi="Calibri Light" w:cs="Calibri Light" w:hint="cs"/>
          <w:color w:val="000000" w:themeColor="text1"/>
          <w:rtl/>
        </w:rPr>
        <w:t>تلقيتها من</w:t>
      </w:r>
      <w:r w:rsidR="003C018B">
        <w:rPr>
          <w:rFonts w:ascii="Calibri Light" w:hAnsi="Calibri Light" w:cs="Calibri Light" w:hint="cs"/>
          <w:color w:val="000000" w:themeColor="text1"/>
          <w:rtl/>
        </w:rPr>
        <w:t xml:space="preserve"> والدي</w:t>
      </w:r>
      <w:r w:rsidR="00BF4B22">
        <w:rPr>
          <w:rFonts w:ascii="Calibri Light" w:hAnsi="Calibri Light" w:cs="Calibri Light" w:hint="cs"/>
          <w:color w:val="000000" w:themeColor="text1"/>
          <w:rtl/>
        </w:rPr>
        <w:t xml:space="preserve">، جيري </w:t>
      </w:r>
      <w:r w:rsidR="00BF4B22" w:rsidRPr="00EC53D6">
        <w:rPr>
          <w:rFonts w:ascii="Calibri Light" w:hAnsi="Calibri Light" w:cs="Calibri Light"/>
          <w:color w:val="000000" w:themeColor="text1"/>
          <w:rtl/>
        </w:rPr>
        <w:t>بومغارتنر</w:t>
      </w:r>
      <w:r w:rsidR="00BF4B22">
        <w:rPr>
          <w:rFonts w:ascii="Calibri Light" w:hAnsi="Calibri Light" w:cs="Calibri Light" w:hint="cs"/>
          <w:color w:val="000000" w:themeColor="text1"/>
          <w:rtl/>
        </w:rPr>
        <w:t xml:space="preserve">، مرمّم ساعات الطاولة الأثرية الشهير. وكانت الهدية ساعة طاولة صنّعها </w:t>
      </w:r>
      <w:r w:rsidR="00BF4B22" w:rsidRPr="00BF4B22">
        <w:rPr>
          <w:rFonts w:ascii="Calibri Light" w:hAnsi="Calibri Light" w:cs="Calibri Light"/>
          <w:color w:val="000000" w:themeColor="text1"/>
          <w:rtl/>
        </w:rPr>
        <w:t>غوستا</w:t>
      </w:r>
      <w:r w:rsidR="00BF4B22" w:rsidRPr="00BF4B22">
        <w:rPr>
          <w:rFonts w:ascii="Calibri Light" w:hAnsi="Calibri Light" w:cs="Calibri Light"/>
          <w:color w:val="000000" w:themeColor="text1"/>
          <w:rtl/>
          <w:lang w:bidi="ar-AE"/>
        </w:rPr>
        <w:t>ڤ</w:t>
      </w:r>
      <w:r w:rsidR="00BF4B22" w:rsidRPr="00BF4B22">
        <w:rPr>
          <w:rFonts w:ascii="Calibri Light" w:hAnsi="Calibri Light" w:cs="Calibri Light"/>
          <w:color w:val="000000" w:themeColor="text1"/>
          <w:rtl/>
        </w:rPr>
        <w:t xml:space="preserve"> ساندوز، للمشاركة في "المعرض العالمي" للعام 1893</w:t>
      </w:r>
      <w:r w:rsidR="00BF4B22">
        <w:rPr>
          <w:rFonts w:ascii="Calibri Light" w:hAnsi="Calibri Light" w:cs="Calibri Light" w:hint="cs"/>
          <w:color w:val="000000" w:themeColor="text1"/>
          <w:rtl/>
        </w:rPr>
        <w:t>. وتتمثل خصوصية هذه الساعة في أنها تشير إلى المسافة التي تقطعها الأرض عند خط الاستواء بدلاً من الإشارة إلى الزمن".</w:t>
      </w:r>
    </w:p>
    <w:p w:rsidR="00B15709" w:rsidRDefault="00B15709" w:rsidP="00B15709">
      <w:pPr>
        <w:bidi/>
        <w:jc w:val="both"/>
        <w:rPr>
          <w:rFonts w:ascii="Calibri Light" w:hAnsi="Calibri Light" w:cs="Calibri Light"/>
          <w:color w:val="000000" w:themeColor="text1"/>
          <w:sz w:val="20"/>
          <w:szCs w:val="20"/>
          <w:rtl/>
          <w:lang w:bidi="ar-AE"/>
        </w:rPr>
      </w:pPr>
    </w:p>
    <w:p w:rsidR="000B7DB9" w:rsidRDefault="000B7DB9" w:rsidP="003C018B">
      <w:pPr>
        <w:bidi/>
        <w:jc w:val="both"/>
        <w:rPr>
          <w:rFonts w:ascii="Calibri Light" w:hAnsi="Calibri Light" w:cs="Calibri Light"/>
          <w:color w:val="000000" w:themeColor="text1"/>
          <w:sz w:val="20"/>
          <w:szCs w:val="20"/>
          <w:rtl/>
          <w:lang w:val="en-US" w:bidi="ar-AE"/>
        </w:rPr>
      </w:pPr>
    </w:p>
    <w:p w:rsidR="000B7DB9" w:rsidRDefault="000B7DB9">
      <w:pPr>
        <w:rPr>
          <w:rFonts w:ascii="Calibri Light" w:hAnsi="Calibri Light" w:cs="Calibri Light"/>
          <w:color w:val="000000" w:themeColor="text1"/>
          <w:sz w:val="20"/>
          <w:szCs w:val="20"/>
          <w:rtl/>
          <w:lang w:val="en-US" w:bidi="ar-AE"/>
        </w:rPr>
      </w:pPr>
      <w:r>
        <w:rPr>
          <w:rFonts w:ascii="Calibri Light" w:hAnsi="Calibri Light" w:cs="Calibri Light"/>
          <w:color w:val="000000" w:themeColor="text1"/>
          <w:sz w:val="20"/>
          <w:szCs w:val="20"/>
          <w:rtl/>
          <w:lang w:val="en-US" w:bidi="ar-AE"/>
        </w:rPr>
        <w:br w:type="page"/>
      </w:r>
    </w:p>
    <w:p w:rsidR="00AE3708" w:rsidRPr="009B53C6" w:rsidRDefault="00F22722" w:rsidP="00AE3708">
      <w:pPr>
        <w:bidi/>
        <w:jc w:val="both"/>
        <w:rPr>
          <w:rFonts w:ascii="Calibri Light" w:hAnsi="Calibri Light" w:cs="Calibri Light"/>
          <w:b/>
          <w:color w:val="000000" w:themeColor="text1"/>
          <w:sz w:val="20"/>
          <w:szCs w:val="20"/>
          <w:rtl/>
          <w:lang w:bidi="ar-AE"/>
        </w:rPr>
      </w:pPr>
      <w:r>
        <w:rPr>
          <w:rFonts w:ascii="Calibri Light" w:hAnsi="Calibri Light" w:cs="Calibri Light" w:hint="cs"/>
          <w:color w:val="000000" w:themeColor="text1"/>
          <w:sz w:val="20"/>
          <w:szCs w:val="20"/>
          <w:rtl/>
          <w:lang w:val="en-US" w:bidi="ar-AE"/>
        </w:rPr>
        <w:lastRenderedPageBreak/>
        <w:t xml:space="preserve"> </w:t>
      </w:r>
      <w:r w:rsidRPr="009B53C6">
        <w:rPr>
          <w:rFonts w:ascii="Calibri Light" w:hAnsi="Calibri Light" w:cs="Calibri Light"/>
          <w:b/>
          <w:color w:val="000000" w:themeColor="text1"/>
          <w:sz w:val="20"/>
          <w:szCs w:val="20"/>
          <w:lang w:bidi="ar-AE"/>
        </w:rPr>
        <w:t>UR-100V C52</w:t>
      </w:r>
    </w:p>
    <w:p w:rsidR="00925983" w:rsidRDefault="00AE3708" w:rsidP="00AE3708">
      <w:pPr>
        <w:bidi/>
        <w:jc w:val="both"/>
        <w:rPr>
          <w:rFonts w:ascii="Calibri Light" w:hAnsi="Calibri Light" w:cs="Calibri Light"/>
          <w:color w:val="000000" w:themeColor="text1"/>
          <w:sz w:val="20"/>
          <w:szCs w:val="20"/>
          <w:lang w:bidi="ar-AE"/>
        </w:rPr>
      </w:pPr>
      <w:r>
        <w:rPr>
          <w:rFonts w:ascii="Calibri Light" w:hAnsi="Calibri Light" w:cs="Calibri Light" w:hint="cs"/>
          <w:color w:val="000000" w:themeColor="text1"/>
          <w:sz w:val="20"/>
          <w:szCs w:val="20"/>
          <w:rtl/>
          <w:lang w:bidi="ar-AE"/>
        </w:rPr>
        <w:t>إصدار محدود من 25 قطعة</w:t>
      </w:r>
    </w:p>
    <w:p w:rsidR="00925983" w:rsidRDefault="00925983" w:rsidP="00925983">
      <w:pPr>
        <w:bidi/>
        <w:jc w:val="both"/>
        <w:rPr>
          <w:rFonts w:ascii="Calibri Light" w:hAnsi="Calibri Light" w:cs="Calibri Light"/>
          <w:color w:val="000000" w:themeColor="text1"/>
          <w:sz w:val="20"/>
          <w:szCs w:val="20"/>
          <w:lang w:bidi="ar-AE"/>
        </w:rPr>
      </w:pPr>
    </w:p>
    <w:p w:rsidR="00AE3708" w:rsidRDefault="00925983" w:rsidP="00925983">
      <w:pPr>
        <w:bidi/>
        <w:jc w:val="both"/>
        <w:rPr>
          <w:rFonts w:ascii="Calibri Light" w:hAnsi="Calibri Light" w:cs="Calibri Light"/>
          <w:b/>
          <w:bCs/>
          <w:color w:val="000000" w:themeColor="text1"/>
          <w:sz w:val="20"/>
          <w:szCs w:val="20"/>
          <w:rtl/>
          <w:lang w:bidi="ar-AE"/>
        </w:rPr>
      </w:pPr>
      <w:r w:rsidRPr="00925983">
        <w:rPr>
          <w:rFonts w:ascii="Calibri Light" w:hAnsi="Calibri Light" w:cs="Calibri Light" w:hint="cs"/>
          <w:b/>
          <w:bCs/>
          <w:color w:val="000000" w:themeColor="text1"/>
          <w:sz w:val="20"/>
          <w:szCs w:val="20"/>
          <w:rtl/>
          <w:lang w:bidi="ar-AE"/>
        </w:rPr>
        <w:t>الحركة</w:t>
      </w:r>
      <w:r w:rsidR="003C0A6D" w:rsidRPr="00925983">
        <w:rPr>
          <w:rFonts w:ascii="Calibri Light" w:hAnsi="Calibri Light" w:cs="Calibri Light" w:hint="cs"/>
          <w:b/>
          <w:bCs/>
          <w:color w:val="000000" w:themeColor="text1"/>
          <w:sz w:val="20"/>
          <w:szCs w:val="20"/>
          <w:rtl/>
          <w:lang w:bidi="ar-AE"/>
        </w:rPr>
        <w:t xml:space="preserve"> </w:t>
      </w:r>
    </w:p>
    <w:p w:rsidR="00925983" w:rsidRDefault="00925983" w:rsidP="00925983">
      <w:pPr>
        <w:bidi/>
        <w:jc w:val="both"/>
        <w:rPr>
          <w:rFonts w:ascii="Calibri Light" w:hAnsi="Calibri Light" w:cs="Calibri Light"/>
          <w:color w:val="000000" w:themeColor="text1"/>
          <w:sz w:val="20"/>
          <w:szCs w:val="20"/>
          <w:rtl/>
          <w:lang w:bidi="ar-AE"/>
        </w:rPr>
      </w:pPr>
      <w:r w:rsidRPr="00925983">
        <w:rPr>
          <w:rFonts w:ascii="Calibri Light" w:hAnsi="Calibri Light" w:cs="Calibri Light" w:hint="cs"/>
          <w:color w:val="000000" w:themeColor="text1"/>
          <w:sz w:val="20"/>
          <w:szCs w:val="20"/>
          <w:rtl/>
          <w:lang w:bidi="ar-AE"/>
        </w:rPr>
        <w:t>العيار</w:t>
      </w:r>
      <w:r>
        <w:rPr>
          <w:rFonts w:ascii="Calibri Light" w:hAnsi="Calibri Light" w:cs="Calibri Light" w:hint="cs"/>
          <w:color w:val="000000" w:themeColor="text1"/>
          <w:sz w:val="20"/>
          <w:szCs w:val="20"/>
          <w:rtl/>
          <w:lang w:bidi="ar-AE"/>
        </w:rPr>
        <w:t xml:space="preserve">                 </w:t>
      </w:r>
      <w:r>
        <w:rPr>
          <w:rFonts w:ascii="Calibri Light" w:hAnsi="Calibri Light" w:cs="Calibri Light"/>
          <w:color w:val="000000" w:themeColor="text1"/>
          <w:sz w:val="20"/>
          <w:szCs w:val="20"/>
          <w:lang w:bidi="ar-AE"/>
        </w:rPr>
        <w:t>UR 12.02</w:t>
      </w:r>
      <w:r>
        <w:rPr>
          <w:rFonts w:ascii="Calibri Light" w:hAnsi="Calibri Light" w:cs="Calibri Light" w:hint="cs"/>
          <w:color w:val="000000" w:themeColor="text1"/>
          <w:sz w:val="20"/>
          <w:szCs w:val="20"/>
          <w:rtl/>
          <w:lang w:bidi="ar-AE"/>
        </w:rPr>
        <w:t xml:space="preserve"> ذو نظام تعبئة أوتوماتيكية، يتم التحكم فيه بواسطة توربين مداري قليل السماكة، يقلل من التعبئة</w:t>
      </w:r>
      <w:r w:rsidR="001A6D49">
        <w:rPr>
          <w:rFonts w:ascii="Calibri Light" w:hAnsi="Calibri Light" w:cs="Calibri Light" w:hint="cs"/>
          <w:color w:val="000000" w:themeColor="text1"/>
          <w:sz w:val="20"/>
          <w:szCs w:val="20"/>
          <w:rtl/>
          <w:lang w:bidi="ar-AE"/>
        </w:rPr>
        <w:t xml:space="preserve"> المفرطة والتلف</w:t>
      </w:r>
    </w:p>
    <w:p w:rsidR="00925983" w:rsidRDefault="00925983" w:rsidP="00925983">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الجواهر              40</w:t>
      </w:r>
    </w:p>
    <w:p w:rsidR="00925983" w:rsidRDefault="00925983" w:rsidP="00925983">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التردد                4 هرتز / 28800 ذبذبة في الساعة</w:t>
      </w:r>
    </w:p>
    <w:p w:rsidR="00E34041" w:rsidRDefault="00E34041" w:rsidP="00E34041">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احتياطي الطاقة        48 ساعة</w:t>
      </w:r>
    </w:p>
    <w:p w:rsidR="00E34041" w:rsidRDefault="00E34041" w:rsidP="002442D3">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 xml:space="preserve">المواد                     مؤشرات الساعات المدارية تمت خراطتها لتثبّت فوق تقاطعات </w:t>
      </w:r>
      <w:r w:rsidRPr="00E34041">
        <w:rPr>
          <w:rFonts w:ascii="Calibri Light" w:hAnsi="Calibri Light" w:cs="Calibri Light"/>
          <w:color w:val="000000" w:themeColor="text1"/>
          <w:sz w:val="20"/>
          <w:szCs w:val="20"/>
          <w:rtl/>
        </w:rPr>
        <w:t>جنيڤ</w:t>
      </w:r>
      <w:r w:rsidR="00111F94">
        <w:rPr>
          <w:rFonts w:ascii="Calibri Light" w:hAnsi="Calibri Light" w:cs="Calibri Light" w:hint="cs"/>
          <w:color w:val="000000" w:themeColor="text1"/>
          <w:sz w:val="20"/>
          <w:szCs w:val="20"/>
          <w:rtl/>
        </w:rPr>
        <w:t>،</w:t>
      </w:r>
      <w:r>
        <w:rPr>
          <w:rFonts w:ascii="Calibri Light" w:hAnsi="Calibri Light" w:cs="Calibri Light" w:hint="cs"/>
          <w:color w:val="000000" w:themeColor="text1"/>
          <w:sz w:val="20"/>
          <w:szCs w:val="20"/>
          <w:rtl/>
          <w:lang w:bidi="ar-AE"/>
        </w:rPr>
        <w:t xml:space="preserve"> و</w:t>
      </w:r>
      <w:r w:rsidR="00827DB4">
        <w:rPr>
          <w:rFonts w:ascii="Calibri Light" w:hAnsi="Calibri Light" w:cs="Calibri Light" w:hint="cs"/>
          <w:color w:val="000000" w:themeColor="text1"/>
          <w:sz w:val="20"/>
          <w:szCs w:val="20"/>
          <w:rtl/>
          <w:lang w:bidi="ar-AE"/>
        </w:rPr>
        <w:t xml:space="preserve">هي </w:t>
      </w:r>
      <w:r>
        <w:rPr>
          <w:rFonts w:ascii="Calibri Light" w:hAnsi="Calibri Light" w:cs="Calibri Light" w:hint="cs"/>
          <w:color w:val="000000" w:themeColor="text1"/>
          <w:sz w:val="20"/>
          <w:szCs w:val="20"/>
          <w:rtl/>
          <w:lang w:bidi="ar-AE"/>
        </w:rPr>
        <w:t xml:space="preserve">مقطّعة من برونز البريليوم، ناقل بتصميم مخرّم </w:t>
      </w:r>
      <w:r w:rsidR="002442D3">
        <w:rPr>
          <w:rFonts w:ascii="Calibri Light" w:hAnsi="Calibri Light" w:cs="Calibri Light" w:hint="cs"/>
          <w:color w:val="000000" w:themeColor="text1"/>
          <w:sz w:val="20"/>
          <w:szCs w:val="20"/>
          <w:rtl/>
          <w:lang w:bidi="ar-AE"/>
        </w:rPr>
        <w:t xml:space="preserve">من </w:t>
      </w:r>
      <w:r>
        <w:rPr>
          <w:rFonts w:ascii="Calibri Light" w:hAnsi="Calibri Light" w:cs="Calibri Light" w:hint="cs"/>
          <w:color w:val="000000" w:themeColor="text1"/>
          <w:sz w:val="20"/>
          <w:szCs w:val="20"/>
          <w:rtl/>
          <w:lang w:bidi="ar-AE"/>
        </w:rPr>
        <w:t>الألمنيوم، ثلاث صفائح ارتكاز</w:t>
      </w:r>
      <w:r w:rsidR="00DE12D8">
        <w:rPr>
          <w:rFonts w:ascii="Calibri Light" w:hAnsi="Calibri Light" w:cs="Calibri Light" w:hint="cs"/>
          <w:color w:val="000000" w:themeColor="text1"/>
          <w:sz w:val="20"/>
          <w:szCs w:val="20"/>
          <w:rtl/>
          <w:lang w:bidi="ar-AE"/>
        </w:rPr>
        <w:t xml:space="preserve"> مصنوعة</w:t>
      </w:r>
      <w:r>
        <w:rPr>
          <w:rFonts w:ascii="Calibri Light" w:hAnsi="Calibri Light" w:cs="Calibri Light" w:hint="cs"/>
          <w:color w:val="000000" w:themeColor="text1"/>
          <w:sz w:val="20"/>
          <w:szCs w:val="20"/>
          <w:rtl/>
          <w:lang w:bidi="ar-AE"/>
        </w:rPr>
        <w:t xml:space="preserve"> من سبيكة </w:t>
      </w:r>
      <w:r>
        <w:rPr>
          <w:rFonts w:ascii="Calibri Light" w:hAnsi="Calibri Light" w:cs="Calibri Light"/>
          <w:color w:val="000000" w:themeColor="text1"/>
          <w:sz w:val="20"/>
          <w:szCs w:val="20"/>
          <w:lang w:bidi="ar-AE"/>
        </w:rPr>
        <w:t>ARCAP</w:t>
      </w:r>
    </w:p>
    <w:p w:rsidR="00111F94" w:rsidRDefault="00111F94" w:rsidP="00111F94">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التشطيبات            تجزيع</w:t>
      </w:r>
      <w:r w:rsidR="00802D1E">
        <w:rPr>
          <w:rFonts w:ascii="Calibri Light" w:hAnsi="Calibri Light" w:cs="Calibri Light" w:hint="cs"/>
          <w:color w:val="000000" w:themeColor="text1"/>
          <w:sz w:val="20"/>
          <w:szCs w:val="20"/>
          <w:rtl/>
          <w:lang w:bidi="ar-AE"/>
        </w:rPr>
        <w:t>ٌ</w:t>
      </w:r>
      <w:r>
        <w:rPr>
          <w:rFonts w:ascii="Calibri Light" w:hAnsi="Calibri Light" w:cs="Calibri Light" w:hint="cs"/>
          <w:color w:val="000000" w:themeColor="text1"/>
          <w:sz w:val="20"/>
          <w:szCs w:val="20"/>
          <w:rtl/>
          <w:lang w:bidi="ar-AE"/>
        </w:rPr>
        <w:t xml:space="preserve"> دائري، سفع</w:t>
      </w:r>
      <w:r w:rsidR="00802D1E">
        <w:rPr>
          <w:rFonts w:ascii="Calibri Light" w:hAnsi="Calibri Light" w:cs="Calibri Light" w:hint="cs"/>
          <w:color w:val="000000" w:themeColor="text1"/>
          <w:sz w:val="20"/>
          <w:szCs w:val="20"/>
          <w:rtl/>
          <w:lang w:bidi="ar-AE"/>
        </w:rPr>
        <w:t>ٌ</w:t>
      </w:r>
      <w:r>
        <w:rPr>
          <w:rFonts w:ascii="Calibri Light" w:hAnsi="Calibri Light" w:cs="Calibri Light" w:hint="cs"/>
          <w:color w:val="000000" w:themeColor="text1"/>
          <w:sz w:val="20"/>
          <w:szCs w:val="20"/>
          <w:rtl/>
          <w:lang w:bidi="ar-AE"/>
        </w:rPr>
        <w:t xml:space="preserve"> بالرمل، صقل</w:t>
      </w:r>
      <w:r w:rsidR="00802D1E">
        <w:rPr>
          <w:rFonts w:ascii="Calibri Light" w:hAnsi="Calibri Light" w:cs="Calibri Light" w:hint="cs"/>
          <w:color w:val="000000" w:themeColor="text1"/>
          <w:sz w:val="20"/>
          <w:szCs w:val="20"/>
          <w:rtl/>
          <w:lang w:bidi="ar-AE"/>
        </w:rPr>
        <w:t>ٌ</w:t>
      </w:r>
      <w:r>
        <w:rPr>
          <w:rFonts w:ascii="Calibri Light" w:hAnsi="Calibri Light" w:cs="Calibri Light" w:hint="cs"/>
          <w:color w:val="000000" w:themeColor="text1"/>
          <w:sz w:val="20"/>
          <w:szCs w:val="20"/>
          <w:rtl/>
          <w:lang w:bidi="ar-AE"/>
        </w:rPr>
        <w:t xml:space="preserve"> خطي</w:t>
      </w:r>
    </w:p>
    <w:p w:rsidR="00111F94" w:rsidRDefault="00111F94" w:rsidP="00111F94">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 xml:space="preserve">                           رؤوس براغ</w:t>
      </w:r>
      <w:r w:rsidR="00093AD5">
        <w:rPr>
          <w:rFonts w:ascii="Calibri Light" w:hAnsi="Calibri Light" w:cs="Calibri Light" w:hint="cs"/>
          <w:color w:val="000000" w:themeColor="text1"/>
          <w:sz w:val="20"/>
          <w:szCs w:val="20"/>
          <w:rtl/>
          <w:lang w:bidi="ar-AE"/>
        </w:rPr>
        <w:t>ٍ مشدوفة</w:t>
      </w:r>
    </w:p>
    <w:p w:rsidR="00093AD5" w:rsidRDefault="00093AD5" w:rsidP="00093AD5">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 xml:space="preserve">                         مؤشرات الساعات والدقائق مطلية بمادة الإضاءة الفائقة "سوبر-لومينوڨا"</w:t>
      </w:r>
    </w:p>
    <w:p w:rsidR="00093AD5" w:rsidRDefault="00093AD5" w:rsidP="00093AD5">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المؤشرات:         مؤشرات مدارية للساعات والدقائق، مؤشر لعرض المسافة المقطوعة فوق سطح الأرض عند خط الاستواء في زمن قدره 20 دقيقة، مؤشر لعرض المسافة التي تقطعها الأرض أثناء دورانها</w:t>
      </w:r>
      <w:r w:rsidR="001A6D49">
        <w:rPr>
          <w:rFonts w:ascii="Calibri Light" w:hAnsi="Calibri Light" w:cs="Calibri Light" w:hint="cs"/>
          <w:color w:val="000000" w:themeColor="text1"/>
          <w:sz w:val="20"/>
          <w:szCs w:val="20"/>
          <w:rtl/>
          <w:lang w:bidi="ar-AE"/>
        </w:rPr>
        <w:t xml:space="preserve"> حول الشمس في زمن قدره 20 دقيقة</w:t>
      </w:r>
    </w:p>
    <w:p w:rsidR="00093AD5" w:rsidRDefault="00093AD5" w:rsidP="00093AD5">
      <w:pPr>
        <w:bidi/>
        <w:jc w:val="both"/>
        <w:rPr>
          <w:rFonts w:ascii="Calibri Light" w:hAnsi="Calibri Light" w:cs="Calibri Light"/>
          <w:color w:val="000000" w:themeColor="text1"/>
          <w:sz w:val="20"/>
          <w:szCs w:val="20"/>
          <w:rtl/>
          <w:lang w:bidi="ar-AE"/>
        </w:rPr>
      </w:pPr>
    </w:p>
    <w:p w:rsidR="00093AD5" w:rsidRDefault="00093AD5" w:rsidP="00093AD5">
      <w:pPr>
        <w:bidi/>
        <w:jc w:val="both"/>
        <w:rPr>
          <w:rFonts w:ascii="Calibri Light" w:hAnsi="Calibri Light" w:cs="Calibri Light"/>
          <w:b/>
          <w:bCs/>
          <w:color w:val="000000" w:themeColor="text1"/>
          <w:sz w:val="20"/>
          <w:szCs w:val="20"/>
          <w:rtl/>
          <w:lang w:bidi="ar-AE"/>
        </w:rPr>
      </w:pPr>
      <w:r w:rsidRPr="00093AD5">
        <w:rPr>
          <w:rFonts w:ascii="Calibri Light" w:hAnsi="Calibri Light" w:cs="Calibri Light" w:hint="cs"/>
          <w:b/>
          <w:bCs/>
          <w:color w:val="000000" w:themeColor="text1"/>
          <w:sz w:val="20"/>
          <w:szCs w:val="20"/>
          <w:rtl/>
          <w:lang w:bidi="ar-AE"/>
        </w:rPr>
        <w:t xml:space="preserve">العلبة </w:t>
      </w:r>
    </w:p>
    <w:p w:rsidR="00093AD5" w:rsidRDefault="00093AD5" w:rsidP="00093AD5">
      <w:pPr>
        <w:bidi/>
        <w:jc w:val="both"/>
        <w:rPr>
          <w:rFonts w:ascii="Calibri Light" w:hAnsi="Calibri Light" w:cs="Calibri Light"/>
          <w:color w:val="000000" w:themeColor="text1"/>
          <w:sz w:val="20"/>
          <w:szCs w:val="20"/>
          <w:rtl/>
          <w:lang w:bidi="ar-AE"/>
        </w:rPr>
      </w:pPr>
      <w:r w:rsidRPr="00093AD5">
        <w:rPr>
          <w:rFonts w:ascii="Calibri Light" w:hAnsi="Calibri Light" w:cs="Calibri Light" w:hint="cs"/>
          <w:color w:val="000000" w:themeColor="text1"/>
          <w:sz w:val="20"/>
          <w:szCs w:val="20"/>
          <w:rtl/>
          <w:lang w:bidi="ar-AE"/>
        </w:rPr>
        <w:t>المواد</w:t>
      </w:r>
      <w:r>
        <w:rPr>
          <w:rFonts w:ascii="Calibri Light" w:hAnsi="Calibri Light" w:cs="Calibri Light" w:hint="cs"/>
          <w:color w:val="000000" w:themeColor="text1"/>
          <w:sz w:val="20"/>
          <w:szCs w:val="20"/>
          <w:rtl/>
          <w:lang w:bidi="ar-AE"/>
        </w:rPr>
        <w:t xml:space="preserve">             الكربون المؤلف من 52 طبقة، صفيحة الارتكاز من التيتانيوم</w:t>
      </w:r>
    </w:p>
    <w:p w:rsidR="00093AD5" w:rsidRDefault="00093AD5" w:rsidP="00093AD5">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 xml:space="preserve">الأبعاد           العرض: 41.0 مم، الطول: 49.7 مم، الارتفاع: 14.0 مم </w:t>
      </w:r>
    </w:p>
    <w:p w:rsidR="001A6D49" w:rsidRDefault="001A6D49" w:rsidP="001A6D49">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زجاجة الساعة           من البلور الصفيري</w:t>
      </w:r>
    </w:p>
    <w:p w:rsidR="001A6D49" w:rsidRDefault="001A6D49" w:rsidP="001A6D49">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مقاومة تسرب الماء    تم اختبار الضغط حتى 30 متراً / 3 وحدات ضغط جوي / 100 قدم</w:t>
      </w:r>
    </w:p>
    <w:p w:rsidR="00BE4EFA" w:rsidRDefault="001A6D49" w:rsidP="001A6D49">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السوار                    من المطاط المحزز (المطعج) مزوّد بمشبك بإبزيم مفتوح</w:t>
      </w:r>
    </w:p>
    <w:p w:rsidR="001A6D49" w:rsidRDefault="00BE4EFA" w:rsidP="00BE4EFA">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السعر                    53,000 فرنك سويسري (السعر بالفرنك السويسري / غير شامل الضريبة)</w:t>
      </w:r>
      <w:r w:rsidR="001A6D49">
        <w:rPr>
          <w:rFonts w:ascii="Calibri Light" w:hAnsi="Calibri Light" w:cs="Calibri Light" w:hint="cs"/>
          <w:color w:val="000000" w:themeColor="text1"/>
          <w:sz w:val="20"/>
          <w:szCs w:val="20"/>
          <w:rtl/>
          <w:lang w:bidi="ar-AE"/>
        </w:rPr>
        <w:t xml:space="preserve"> </w:t>
      </w:r>
    </w:p>
    <w:p w:rsidR="00BE4EFA" w:rsidRDefault="00BE4EFA" w:rsidP="00BE4EFA">
      <w:pPr>
        <w:bidi/>
        <w:jc w:val="both"/>
        <w:rPr>
          <w:rFonts w:ascii="Calibri Light" w:hAnsi="Calibri Light" w:cs="Calibri Light"/>
          <w:color w:val="000000" w:themeColor="text1"/>
          <w:sz w:val="20"/>
          <w:szCs w:val="20"/>
          <w:rtl/>
          <w:lang w:bidi="ar-AE"/>
        </w:rPr>
      </w:pPr>
    </w:p>
    <w:p w:rsidR="00BE4EFA" w:rsidRPr="00BE4EFA" w:rsidRDefault="00BE4EFA" w:rsidP="00BE4EFA">
      <w:pPr>
        <w:bidi/>
        <w:rPr>
          <w:rFonts w:ascii="Calibri Light" w:hAnsi="Calibri Light" w:cs="Calibri Light"/>
          <w:color w:val="000000" w:themeColor="text1"/>
          <w:sz w:val="20"/>
          <w:szCs w:val="20"/>
          <w:rtl/>
          <w:lang w:bidi="ar-AE"/>
        </w:rPr>
      </w:pPr>
      <w:r w:rsidRPr="00BE4EFA">
        <w:rPr>
          <w:rFonts w:ascii="Calibri Light" w:hAnsi="Calibri Light" w:cs="Calibri Light"/>
          <w:color w:val="000000" w:themeColor="text1"/>
          <w:sz w:val="20"/>
          <w:szCs w:val="20"/>
          <w:rtl/>
          <w:lang w:bidi="ar-AE"/>
        </w:rPr>
        <w:t>التواصل مع وسائل الإعلام:</w:t>
      </w:r>
    </w:p>
    <w:p w:rsidR="00BE4EFA" w:rsidRPr="00BE4EFA" w:rsidRDefault="00BE4EFA" w:rsidP="00BE4EFA">
      <w:pPr>
        <w:bidi/>
        <w:rPr>
          <w:rFonts w:ascii="Calibri Light" w:hAnsi="Calibri Light" w:cs="Calibri Light"/>
          <w:color w:val="000000" w:themeColor="text1"/>
          <w:sz w:val="20"/>
          <w:szCs w:val="20"/>
          <w:rtl/>
          <w:lang w:bidi="ar-AE"/>
        </w:rPr>
      </w:pPr>
      <w:r w:rsidRPr="00BE4EFA">
        <w:rPr>
          <w:rFonts w:ascii="Calibri Light" w:hAnsi="Calibri Light" w:cs="Calibri Light"/>
          <w:color w:val="000000" w:themeColor="text1"/>
          <w:sz w:val="20"/>
          <w:szCs w:val="20"/>
          <w:rtl/>
          <w:lang w:bidi="ar-AE"/>
        </w:rPr>
        <w:t>ياسين سار</w:t>
      </w:r>
    </w:p>
    <w:p w:rsidR="00BE4EFA" w:rsidRPr="00BE4EFA" w:rsidRDefault="00BE4EFA" w:rsidP="00BE4EFA">
      <w:pPr>
        <w:bidi/>
        <w:rPr>
          <w:rFonts w:ascii="Calibri Light" w:hAnsi="Calibri Light" w:cs="Calibri Light"/>
          <w:color w:val="000000" w:themeColor="text1"/>
          <w:sz w:val="20"/>
          <w:szCs w:val="20"/>
          <w:lang w:bidi="ar-AE"/>
        </w:rPr>
      </w:pPr>
      <w:r w:rsidRPr="00BE4EFA">
        <w:rPr>
          <w:rFonts w:ascii="Calibri Light" w:hAnsi="Calibri Light" w:cs="Calibri Light"/>
          <w:color w:val="000000" w:themeColor="text1"/>
          <w:sz w:val="20"/>
          <w:szCs w:val="20"/>
          <w:rtl/>
          <w:lang w:bidi="ar-AE"/>
        </w:rPr>
        <w:t xml:space="preserve">بريد إلكتروني: </w:t>
      </w:r>
      <w:hyperlink r:id="rId10" w:history="1">
        <w:r w:rsidRPr="00CF20E7">
          <w:rPr>
            <w:rStyle w:val="Lienhypertexte"/>
            <w:rFonts w:ascii="Calibri Light" w:hAnsi="Calibri Light" w:cs="Calibri Light"/>
            <w:sz w:val="20"/>
            <w:szCs w:val="20"/>
            <w:lang w:bidi="ar-AE"/>
          </w:rPr>
          <w:t>yacine@urwerk.com</w:t>
        </w:r>
      </w:hyperlink>
    </w:p>
    <w:p w:rsidR="00BE4EFA" w:rsidRDefault="00BE4EFA" w:rsidP="00BE4EFA">
      <w:pPr>
        <w:bidi/>
        <w:rPr>
          <w:rFonts w:ascii="Calibri Light" w:hAnsi="Calibri Light" w:cs="Calibri Light"/>
          <w:color w:val="000000" w:themeColor="text1"/>
          <w:sz w:val="20"/>
          <w:szCs w:val="20"/>
          <w:lang w:bidi="ar-AE"/>
        </w:rPr>
      </w:pPr>
      <w:r w:rsidRPr="00BE4EFA">
        <w:rPr>
          <w:rFonts w:ascii="Calibri Light" w:hAnsi="Calibri Light" w:cs="Calibri Light"/>
          <w:color w:val="000000" w:themeColor="text1"/>
          <w:sz w:val="20"/>
          <w:szCs w:val="20"/>
          <w:rtl/>
          <w:lang w:bidi="ar-AE"/>
        </w:rPr>
        <w:t xml:space="preserve">هاتف: </w:t>
      </w:r>
      <w:r w:rsidRPr="00BE4EFA">
        <w:rPr>
          <w:rFonts w:ascii="Calibri Light" w:hAnsi="Calibri Light" w:cs="Calibri Light"/>
          <w:color w:val="000000" w:themeColor="text1"/>
          <w:sz w:val="20"/>
          <w:szCs w:val="20"/>
          <w:lang w:bidi="ar-AE"/>
        </w:rPr>
        <w:t xml:space="preserve">+41 </w:t>
      </w:r>
      <w:r>
        <w:rPr>
          <w:rFonts w:ascii="Calibri Light" w:hAnsi="Calibri Light" w:cs="Calibri Light"/>
          <w:color w:val="000000" w:themeColor="text1"/>
          <w:sz w:val="20"/>
          <w:szCs w:val="20"/>
          <w:lang w:bidi="ar-AE"/>
        </w:rPr>
        <w:t>22 900 2027</w:t>
      </w:r>
    </w:p>
    <w:p w:rsidR="00A1671E" w:rsidRDefault="00A1671E" w:rsidP="00A1671E">
      <w:pPr>
        <w:bidi/>
        <w:rPr>
          <w:rFonts w:ascii="Calibri Light" w:hAnsi="Calibri Light" w:cs="Calibri Light"/>
          <w:color w:val="000000" w:themeColor="text1"/>
          <w:sz w:val="20"/>
          <w:szCs w:val="20"/>
          <w:lang w:bidi="ar-AE"/>
        </w:rPr>
      </w:pPr>
      <w:r>
        <w:rPr>
          <w:rFonts w:ascii="Calibri Light" w:hAnsi="Calibri Light" w:cs="Calibri Light" w:hint="cs"/>
          <w:color w:val="000000" w:themeColor="text1"/>
          <w:sz w:val="20"/>
          <w:szCs w:val="20"/>
          <w:rtl/>
          <w:lang w:bidi="ar-AE"/>
        </w:rPr>
        <w:t xml:space="preserve">الموقع الإلكتروني: </w:t>
      </w:r>
      <w:hyperlink r:id="rId11" w:history="1">
        <w:r w:rsidRPr="00CF20E7">
          <w:rPr>
            <w:rStyle w:val="Lienhypertexte"/>
            <w:rFonts w:ascii="Calibri Light" w:hAnsi="Calibri Light" w:cs="Calibri Light"/>
            <w:sz w:val="20"/>
            <w:szCs w:val="20"/>
            <w:lang w:bidi="ar-AE"/>
          </w:rPr>
          <w:t>www.urwerk.com</w:t>
        </w:r>
      </w:hyperlink>
    </w:p>
    <w:p w:rsidR="00A1671E" w:rsidRPr="00BE4EFA" w:rsidRDefault="00A1671E" w:rsidP="00A1671E">
      <w:pPr>
        <w:bidi/>
        <w:rPr>
          <w:rFonts w:ascii="Calibri Light" w:hAnsi="Calibri Light" w:cs="Calibri Light"/>
          <w:color w:val="000000" w:themeColor="text1"/>
          <w:sz w:val="20"/>
          <w:szCs w:val="20"/>
          <w:lang w:bidi="ar-AE"/>
        </w:rPr>
      </w:pPr>
    </w:p>
    <w:p w:rsidR="00BE4EFA" w:rsidRPr="009B53C6" w:rsidRDefault="00A1671E" w:rsidP="00BE4EFA">
      <w:pPr>
        <w:bidi/>
        <w:jc w:val="both"/>
        <w:rPr>
          <w:rFonts w:ascii="Calibri Light" w:hAnsi="Calibri Light" w:cs="Calibri Light"/>
          <w:b/>
          <w:bCs/>
          <w:color w:val="000000" w:themeColor="text1"/>
          <w:sz w:val="24"/>
          <w:szCs w:val="24"/>
          <w:rtl/>
          <w:lang w:bidi="ar-AE"/>
        </w:rPr>
      </w:pPr>
      <w:r w:rsidRPr="009B53C6">
        <w:rPr>
          <w:rFonts w:ascii="Calibri Light" w:hAnsi="Calibri Light" w:cs="Calibri Light" w:hint="cs"/>
          <w:b/>
          <w:bCs/>
          <w:color w:val="000000" w:themeColor="text1"/>
          <w:sz w:val="24"/>
          <w:szCs w:val="24"/>
          <w:rtl/>
          <w:lang w:bidi="ar-AE"/>
        </w:rPr>
        <w:t>"أورويرك"</w:t>
      </w:r>
    </w:p>
    <w:p w:rsidR="00A1671E" w:rsidRDefault="00534CB0" w:rsidP="00534CB0">
      <w:pPr>
        <w:bidi/>
        <w:jc w:val="both"/>
        <w:rPr>
          <w:rFonts w:ascii="Calibri Light" w:hAnsi="Calibri Light" w:cs="Calibri Light"/>
          <w:color w:val="000000" w:themeColor="text1"/>
          <w:sz w:val="20"/>
          <w:szCs w:val="20"/>
          <w:rtl/>
        </w:rPr>
      </w:pPr>
      <w:r>
        <w:rPr>
          <w:rFonts w:ascii="Calibri Light" w:hAnsi="Calibri Light" w:cs="Calibri Light" w:hint="cs"/>
          <w:color w:val="000000" w:themeColor="text1"/>
          <w:sz w:val="20"/>
          <w:szCs w:val="20"/>
          <w:rtl/>
          <w:lang w:bidi="ar-AE"/>
        </w:rPr>
        <w:t>يؤكد</w:t>
      </w:r>
      <w:r w:rsidR="00A1671E" w:rsidRPr="00A1671E">
        <w:rPr>
          <w:rFonts w:ascii="Calibri Light" w:hAnsi="Calibri Light" w:cs="Calibri Light" w:hint="cs"/>
          <w:color w:val="000000" w:themeColor="text1"/>
          <w:sz w:val="20"/>
          <w:szCs w:val="20"/>
          <w:rtl/>
          <w:lang w:bidi="ar-AE"/>
        </w:rPr>
        <w:t xml:space="preserve"> </w:t>
      </w:r>
      <w:r w:rsidR="00A1671E" w:rsidRPr="00A1671E">
        <w:rPr>
          <w:rFonts w:ascii="Calibri Light" w:hAnsi="Calibri Light" w:cs="Calibri Light"/>
          <w:color w:val="000000" w:themeColor="text1"/>
          <w:sz w:val="20"/>
          <w:szCs w:val="20"/>
          <w:rtl/>
        </w:rPr>
        <w:t>فيليكس بومغارتنر</w:t>
      </w:r>
      <w:r w:rsidR="00A1671E" w:rsidRPr="00A1671E">
        <w:rPr>
          <w:rFonts w:ascii="Calibri Light" w:hAnsi="Calibri Light" w:cs="Calibri Light" w:hint="cs"/>
          <w:color w:val="000000" w:themeColor="text1"/>
          <w:sz w:val="20"/>
          <w:szCs w:val="20"/>
          <w:rtl/>
        </w:rPr>
        <w:t xml:space="preserve">، صانع الساعات الخبير المتقن والمؤسس الشريك </w:t>
      </w:r>
      <w:proofErr w:type="gramStart"/>
      <w:r w:rsidR="00A1671E" w:rsidRPr="00A1671E">
        <w:rPr>
          <w:rFonts w:ascii="Calibri Light" w:hAnsi="Calibri Light" w:cs="Calibri Light" w:hint="cs"/>
          <w:color w:val="000000" w:themeColor="text1"/>
          <w:sz w:val="20"/>
          <w:szCs w:val="20"/>
          <w:rtl/>
        </w:rPr>
        <w:t>لـ"</w:t>
      </w:r>
      <w:proofErr w:type="gramEnd"/>
      <w:r w:rsidR="00A1671E" w:rsidRPr="00A1671E">
        <w:rPr>
          <w:rFonts w:ascii="Calibri Light" w:hAnsi="Calibri Light" w:cs="Calibri Light" w:hint="cs"/>
          <w:color w:val="000000" w:themeColor="text1"/>
          <w:sz w:val="20"/>
          <w:szCs w:val="20"/>
          <w:rtl/>
        </w:rPr>
        <w:t>أورويرك"</w:t>
      </w:r>
      <w:r w:rsidR="00A1671E">
        <w:rPr>
          <w:rFonts w:ascii="Calibri Light" w:hAnsi="Calibri Light" w:cs="Calibri Light" w:hint="cs"/>
          <w:color w:val="000000" w:themeColor="text1"/>
          <w:sz w:val="20"/>
          <w:szCs w:val="20"/>
          <w:rtl/>
        </w:rPr>
        <w:t xml:space="preserve">، </w:t>
      </w:r>
      <w:r>
        <w:rPr>
          <w:rFonts w:ascii="Calibri Light" w:hAnsi="Calibri Light" w:cs="Calibri Light" w:hint="cs"/>
          <w:color w:val="000000" w:themeColor="text1"/>
          <w:sz w:val="20"/>
          <w:szCs w:val="20"/>
          <w:rtl/>
        </w:rPr>
        <w:t>أنه</w:t>
      </w:r>
      <w:r w:rsidR="00A1671E">
        <w:rPr>
          <w:rFonts w:ascii="Calibri Light" w:hAnsi="Calibri Light" w:cs="Calibri Light" w:hint="cs"/>
          <w:color w:val="000000" w:themeColor="text1"/>
          <w:sz w:val="20"/>
          <w:szCs w:val="20"/>
          <w:rtl/>
        </w:rPr>
        <w:t>: "</w:t>
      </w:r>
      <w:r w:rsidR="009662C0">
        <w:rPr>
          <w:rFonts w:ascii="Calibri Light" w:hAnsi="Calibri Light" w:cs="Calibri Light" w:hint="cs"/>
          <w:color w:val="000000" w:themeColor="text1"/>
          <w:sz w:val="20"/>
          <w:szCs w:val="20"/>
          <w:rtl/>
        </w:rPr>
        <w:t>في "أورويرك"، ليس هدفنا تقديم نسخة أخرى من تعقيدة ساعاتية شهيرة، حيث إن انحيازنا إلى التعقيدات الخاصة بنا صريح وواضح ومحترم حرفياً".</w:t>
      </w:r>
    </w:p>
    <w:p w:rsidR="009662C0" w:rsidRDefault="009662C0" w:rsidP="00753FE8">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rPr>
        <w:t>ظهرت "أورويرك" داخل مشهد صناعة الساعات في العام 1997، ومنذ ذلك الحين أحدثت هذه الشركة هزة في عالم صناعة الساعات الراقية، من خلال فرض رؤيتها الثورية للزمن. وتُعد "أورويرك" المتمردة وغير التقليدية؛ إذا شئت</w:t>
      </w:r>
      <w:r w:rsidR="00E73287">
        <w:rPr>
          <w:rFonts w:ascii="Calibri Light" w:hAnsi="Calibri Light" w:cs="Calibri Light" w:hint="cs"/>
          <w:color w:val="000000" w:themeColor="text1"/>
          <w:sz w:val="20"/>
          <w:szCs w:val="20"/>
          <w:rtl/>
        </w:rPr>
        <w:t xml:space="preserve"> وصفها بهذا</w:t>
      </w:r>
      <w:r>
        <w:rPr>
          <w:rFonts w:ascii="Calibri Light" w:hAnsi="Calibri Light" w:cs="Calibri Light" w:hint="cs"/>
          <w:color w:val="000000" w:themeColor="text1"/>
          <w:sz w:val="20"/>
          <w:szCs w:val="20"/>
          <w:rtl/>
        </w:rPr>
        <w:t>، علامة لصناعة الساعات حديثة العهد نسبياً، لكنها رائدة في عالم صناعة الساعات المستقلة.</w:t>
      </w:r>
      <w:r w:rsidR="00636BFC">
        <w:rPr>
          <w:rFonts w:ascii="Calibri Light" w:hAnsi="Calibri Light" w:cs="Calibri Light" w:hint="cs"/>
          <w:color w:val="000000" w:themeColor="text1"/>
          <w:sz w:val="20"/>
          <w:szCs w:val="20"/>
          <w:rtl/>
        </w:rPr>
        <w:t xml:space="preserve"> وبإنتاجها 150 قطعة سنوياً، تُعد "أورويرك" موطناً للحرفيين</w:t>
      </w:r>
      <w:r w:rsidR="00636BFC">
        <w:rPr>
          <w:rFonts w:ascii="Calibri Light" w:hAnsi="Calibri Light" w:cs="Calibri Light" w:hint="cs"/>
          <w:color w:val="000000" w:themeColor="text1"/>
          <w:sz w:val="20"/>
          <w:szCs w:val="20"/>
          <w:rtl/>
          <w:lang w:bidi="ar-AE"/>
        </w:rPr>
        <w:t>، ومكاناً تتعايش</w:t>
      </w:r>
      <w:r w:rsidR="00753FE8">
        <w:rPr>
          <w:rFonts w:ascii="Calibri Light" w:hAnsi="Calibri Light" w:cs="Calibri Light" w:hint="cs"/>
          <w:color w:val="000000" w:themeColor="text1"/>
          <w:sz w:val="20"/>
          <w:szCs w:val="20"/>
          <w:rtl/>
          <w:lang w:bidi="ar-AE"/>
        </w:rPr>
        <w:t xml:space="preserve"> فيه</w:t>
      </w:r>
      <w:r w:rsidR="00636BFC">
        <w:rPr>
          <w:rFonts w:ascii="Calibri Light" w:hAnsi="Calibri Light" w:cs="Calibri Light" w:hint="cs"/>
          <w:color w:val="000000" w:themeColor="text1"/>
          <w:sz w:val="20"/>
          <w:szCs w:val="20"/>
          <w:rtl/>
          <w:lang w:bidi="ar-AE"/>
        </w:rPr>
        <w:t xml:space="preserve"> المع</w:t>
      </w:r>
      <w:r w:rsidR="00161D3C">
        <w:rPr>
          <w:rFonts w:ascii="Calibri Light" w:hAnsi="Calibri Light" w:cs="Calibri Light" w:hint="cs"/>
          <w:color w:val="000000" w:themeColor="text1"/>
          <w:sz w:val="20"/>
          <w:szCs w:val="20"/>
          <w:rtl/>
          <w:lang w:bidi="ar-AE"/>
        </w:rPr>
        <w:t xml:space="preserve">رفة التقليدية في صناعة الساعات مع </w:t>
      </w:r>
      <w:r w:rsidR="00636BFC">
        <w:rPr>
          <w:rFonts w:ascii="Calibri Light" w:hAnsi="Calibri Light" w:cs="Calibri Light" w:hint="cs"/>
          <w:color w:val="000000" w:themeColor="text1"/>
          <w:sz w:val="20"/>
          <w:szCs w:val="20"/>
          <w:rtl/>
          <w:lang w:bidi="ar-AE"/>
        </w:rPr>
        <w:t>الجماليات السابقة لعصرها. تقوم "أورويرك" بتصميم ساعات عصرية معقدة وفريدة من نوعها، تلبي أكثر معايير صناعة الساعات الراقية تطلباً، والتي تتلخص في: البحث المس</w:t>
      </w:r>
      <w:r w:rsidR="00335CBC">
        <w:rPr>
          <w:rFonts w:ascii="Calibri Light" w:hAnsi="Calibri Light" w:cs="Calibri Light" w:hint="cs"/>
          <w:color w:val="000000" w:themeColor="text1"/>
          <w:sz w:val="20"/>
          <w:szCs w:val="20"/>
          <w:rtl/>
          <w:lang w:bidi="ar-AE"/>
        </w:rPr>
        <w:t>تقل والإبداع، والمواد المتطورة،</w:t>
      </w:r>
      <w:r w:rsidR="00636BFC">
        <w:rPr>
          <w:rFonts w:ascii="Calibri Light" w:hAnsi="Calibri Light" w:cs="Calibri Light" w:hint="cs"/>
          <w:color w:val="000000" w:themeColor="text1"/>
          <w:sz w:val="20"/>
          <w:szCs w:val="20"/>
          <w:rtl/>
          <w:lang w:bidi="ar-AE"/>
        </w:rPr>
        <w:t xml:space="preserve"> والتشطيب اليدوي.</w:t>
      </w:r>
    </w:p>
    <w:p w:rsidR="00096D1E" w:rsidRDefault="00096D1E" w:rsidP="009237E0">
      <w:pPr>
        <w:bidi/>
        <w:jc w:val="both"/>
        <w:rPr>
          <w:rFonts w:ascii="Calibri Light" w:hAnsi="Calibri Light" w:cs="Calibri Light"/>
          <w:color w:val="000000" w:themeColor="text1"/>
          <w:sz w:val="20"/>
          <w:szCs w:val="20"/>
          <w:rtl/>
        </w:rPr>
      </w:pPr>
      <w:r>
        <w:rPr>
          <w:rFonts w:ascii="Calibri Light" w:hAnsi="Calibri Light" w:cs="Calibri Light" w:hint="cs"/>
          <w:color w:val="000000" w:themeColor="text1"/>
          <w:sz w:val="20"/>
          <w:szCs w:val="20"/>
          <w:rtl/>
          <w:lang w:bidi="ar-AE"/>
        </w:rPr>
        <w:t xml:space="preserve">إلا أن "أورويرك" هي أولاً وقبل كل شيء اندماج بين عقليتين </w:t>
      </w:r>
      <w:r w:rsidR="009237E0">
        <w:rPr>
          <w:rFonts w:ascii="Calibri Light" w:hAnsi="Calibri Light" w:cs="Calibri Light" w:hint="cs"/>
          <w:color w:val="000000" w:themeColor="text1"/>
          <w:sz w:val="20"/>
          <w:szCs w:val="20"/>
          <w:rtl/>
          <w:lang w:bidi="ar-AE"/>
        </w:rPr>
        <w:t>حاد</w:t>
      </w:r>
      <w:r w:rsidR="00994EA9">
        <w:rPr>
          <w:rFonts w:ascii="Calibri Light" w:hAnsi="Calibri Light" w:cs="Calibri Light" w:hint="cs"/>
          <w:color w:val="000000" w:themeColor="text1"/>
          <w:sz w:val="20"/>
          <w:szCs w:val="20"/>
          <w:rtl/>
          <w:lang w:bidi="ar-AE"/>
        </w:rPr>
        <w:t>ّ</w:t>
      </w:r>
      <w:r w:rsidR="009237E0">
        <w:rPr>
          <w:rFonts w:ascii="Calibri Light" w:hAnsi="Calibri Light" w:cs="Calibri Light" w:hint="cs"/>
          <w:color w:val="000000" w:themeColor="text1"/>
          <w:sz w:val="20"/>
          <w:szCs w:val="20"/>
          <w:rtl/>
          <w:lang w:bidi="ar-AE"/>
        </w:rPr>
        <w:t>تين</w:t>
      </w:r>
      <w:r>
        <w:rPr>
          <w:rFonts w:ascii="Calibri Light" w:hAnsi="Calibri Light" w:cs="Calibri Light" w:hint="cs"/>
          <w:color w:val="000000" w:themeColor="text1"/>
          <w:sz w:val="20"/>
          <w:szCs w:val="20"/>
          <w:rtl/>
          <w:lang w:bidi="ar-AE"/>
        </w:rPr>
        <w:t xml:space="preserve">، وشخصيتين قويتين؛ </w:t>
      </w:r>
      <w:r w:rsidR="001721ED">
        <w:rPr>
          <w:rFonts w:ascii="Calibri Light" w:hAnsi="Calibri Light" w:cs="Calibri Light" w:hint="cs"/>
          <w:color w:val="000000" w:themeColor="text1"/>
          <w:sz w:val="20"/>
          <w:szCs w:val="20"/>
          <w:rtl/>
          <w:lang w:bidi="ar-AE"/>
        </w:rPr>
        <w:t>أحدهما هو</w:t>
      </w:r>
      <w:r>
        <w:rPr>
          <w:rFonts w:ascii="Calibri Light" w:hAnsi="Calibri Light" w:cs="Calibri Light" w:hint="cs"/>
          <w:color w:val="000000" w:themeColor="text1"/>
          <w:sz w:val="20"/>
          <w:szCs w:val="20"/>
          <w:rtl/>
          <w:lang w:bidi="ar-AE"/>
        </w:rPr>
        <w:t xml:space="preserve"> </w:t>
      </w:r>
      <w:r w:rsidRPr="00A1671E">
        <w:rPr>
          <w:rFonts w:ascii="Calibri Light" w:hAnsi="Calibri Light" w:cs="Calibri Light"/>
          <w:color w:val="000000" w:themeColor="text1"/>
          <w:sz w:val="20"/>
          <w:szCs w:val="20"/>
          <w:rtl/>
        </w:rPr>
        <w:t>فيليكس بومغارتنر</w:t>
      </w:r>
      <w:r>
        <w:rPr>
          <w:rFonts w:ascii="Calibri Light" w:hAnsi="Calibri Light" w:cs="Calibri Light" w:hint="cs"/>
          <w:color w:val="000000" w:themeColor="text1"/>
          <w:sz w:val="20"/>
          <w:szCs w:val="20"/>
          <w:rtl/>
        </w:rPr>
        <w:t>، صانع الساعات الخبير المتقن، وهو ابن وحفيد لاثنين من صانعي الساعات</w:t>
      </w:r>
      <w:r w:rsidR="001721ED">
        <w:rPr>
          <w:rFonts w:ascii="Calibri Light" w:hAnsi="Calibri Light" w:cs="Calibri Light" w:hint="cs"/>
          <w:color w:val="000000" w:themeColor="text1"/>
          <w:sz w:val="20"/>
          <w:szCs w:val="20"/>
          <w:rtl/>
        </w:rPr>
        <w:t xml:space="preserve">، كما أنه حرفي بارع في صناعة الساعات كما يجب أن يكون. وبينما يتحدث آخرون عن الساعات كما يتحدث أحدهم عن هواية ما، فإن الساعات بالنسبة إلى </w:t>
      </w:r>
      <w:r w:rsidR="001721ED" w:rsidRPr="00A1671E">
        <w:rPr>
          <w:rFonts w:ascii="Calibri Light" w:hAnsi="Calibri Light" w:cs="Calibri Light"/>
          <w:color w:val="000000" w:themeColor="text1"/>
          <w:sz w:val="20"/>
          <w:szCs w:val="20"/>
          <w:rtl/>
        </w:rPr>
        <w:t>فيليكس بومغارتنر</w:t>
      </w:r>
      <w:r w:rsidR="001721ED">
        <w:rPr>
          <w:rFonts w:ascii="Calibri Light" w:hAnsi="Calibri Light" w:cs="Calibri Light" w:hint="cs"/>
          <w:color w:val="000000" w:themeColor="text1"/>
          <w:sz w:val="20"/>
          <w:szCs w:val="20"/>
          <w:rtl/>
        </w:rPr>
        <w:t xml:space="preserve"> تمثل محور حياته.</w:t>
      </w:r>
    </w:p>
    <w:p w:rsidR="001721ED" w:rsidRDefault="001721ED" w:rsidP="001721ED">
      <w:pPr>
        <w:bidi/>
        <w:jc w:val="both"/>
        <w:rPr>
          <w:rFonts w:ascii="Calibri Light" w:hAnsi="Calibri Light" w:cs="Calibri Light"/>
          <w:color w:val="000000" w:themeColor="text1"/>
          <w:sz w:val="20"/>
          <w:szCs w:val="20"/>
          <w:rtl/>
          <w:lang w:bidi="ar-AE"/>
        </w:rPr>
      </w:pPr>
      <w:r w:rsidRPr="00EC53D6">
        <w:rPr>
          <w:rFonts w:ascii="Calibri Light" w:hAnsi="Calibri Light" w:cs="Calibri Light"/>
          <w:color w:val="000000" w:themeColor="text1"/>
          <w:sz w:val="20"/>
          <w:szCs w:val="20"/>
          <w:rtl/>
        </w:rPr>
        <w:t>و</w:t>
      </w:r>
      <w:r>
        <w:rPr>
          <w:rFonts w:ascii="Calibri Light" w:hAnsi="Calibri Light" w:cs="Calibri Light" w:hint="cs"/>
          <w:color w:val="000000" w:themeColor="text1"/>
          <w:sz w:val="20"/>
          <w:szCs w:val="20"/>
          <w:rtl/>
        </w:rPr>
        <w:t xml:space="preserve">الآخر هو </w:t>
      </w:r>
      <w:r w:rsidRPr="00EC53D6">
        <w:rPr>
          <w:rFonts w:ascii="Calibri Light" w:hAnsi="Calibri Light" w:cs="Calibri Light"/>
          <w:color w:val="000000" w:themeColor="text1"/>
          <w:sz w:val="20"/>
          <w:szCs w:val="20"/>
          <w:rtl/>
        </w:rPr>
        <w:t>مارتن فراي</w:t>
      </w:r>
      <w:r>
        <w:rPr>
          <w:rFonts w:ascii="Calibri Light" w:hAnsi="Calibri Light" w:cs="Calibri Light" w:hint="cs"/>
          <w:color w:val="000000" w:themeColor="text1"/>
          <w:sz w:val="20"/>
          <w:szCs w:val="20"/>
          <w:rtl/>
        </w:rPr>
        <w:t xml:space="preserve">، المصمم الفني </w:t>
      </w:r>
      <w:r w:rsidRPr="00A1671E">
        <w:rPr>
          <w:rFonts w:ascii="Calibri Light" w:hAnsi="Calibri Light" w:cs="Calibri Light" w:hint="cs"/>
          <w:color w:val="000000" w:themeColor="text1"/>
          <w:sz w:val="20"/>
          <w:szCs w:val="20"/>
          <w:rtl/>
        </w:rPr>
        <w:t>والمؤسس الشريك</w:t>
      </w:r>
      <w:r>
        <w:rPr>
          <w:rFonts w:ascii="Calibri Light" w:hAnsi="Calibri Light" w:cs="Calibri Light" w:hint="cs"/>
          <w:color w:val="000000" w:themeColor="text1"/>
          <w:sz w:val="20"/>
          <w:szCs w:val="20"/>
          <w:rtl/>
        </w:rPr>
        <w:t xml:space="preserve"> لـ"أورويرك"، وهو الأنا البديلة ل</w:t>
      </w:r>
      <w:r w:rsidRPr="00A1671E">
        <w:rPr>
          <w:rFonts w:ascii="Calibri Light" w:hAnsi="Calibri Light" w:cs="Calibri Light"/>
          <w:color w:val="000000" w:themeColor="text1"/>
          <w:sz w:val="20"/>
          <w:szCs w:val="20"/>
          <w:rtl/>
        </w:rPr>
        <w:t>فيليكس بومغارتنر</w:t>
      </w:r>
      <w:r>
        <w:rPr>
          <w:rFonts w:ascii="Calibri Light" w:hAnsi="Calibri Light" w:cs="Calibri Light" w:hint="cs"/>
          <w:color w:val="000000" w:themeColor="text1"/>
          <w:sz w:val="20"/>
          <w:szCs w:val="20"/>
          <w:rtl/>
        </w:rPr>
        <w:t>. في العام 1987، وكطالب فنون يدرس في "كلية التصميم والفنون"</w:t>
      </w:r>
      <w:r w:rsidR="00CE2C7C">
        <w:rPr>
          <w:rFonts w:ascii="Calibri Light" w:hAnsi="Calibri Light" w:cs="Calibri Light" w:hint="cs"/>
          <w:color w:val="000000" w:themeColor="text1"/>
          <w:sz w:val="20"/>
          <w:szCs w:val="20"/>
          <w:rtl/>
        </w:rPr>
        <w:t xml:space="preserve"> -</w:t>
      </w:r>
      <w:r>
        <w:rPr>
          <w:rFonts w:ascii="Calibri Light" w:hAnsi="Calibri Light" w:cs="Calibri Light" w:hint="cs"/>
          <w:color w:val="000000" w:themeColor="text1"/>
          <w:sz w:val="20"/>
          <w:szCs w:val="20"/>
          <w:rtl/>
        </w:rPr>
        <w:t xml:space="preserve"> </w:t>
      </w:r>
      <w:r>
        <w:rPr>
          <w:rFonts w:ascii="Calibri Light" w:hAnsi="Calibri Light" w:cs="Calibri Light"/>
          <w:color w:val="000000" w:themeColor="text1"/>
          <w:sz w:val="20"/>
          <w:szCs w:val="20"/>
        </w:rPr>
        <w:t xml:space="preserve">Hochschule fur </w:t>
      </w:r>
      <w:proofErr w:type="spellStart"/>
      <w:r>
        <w:rPr>
          <w:rFonts w:ascii="Calibri Light" w:hAnsi="Calibri Light" w:cs="Calibri Light"/>
          <w:color w:val="000000" w:themeColor="text1"/>
          <w:sz w:val="20"/>
          <w:szCs w:val="20"/>
        </w:rPr>
        <w:t>Gestaltung</w:t>
      </w:r>
      <w:proofErr w:type="spellEnd"/>
      <w:r>
        <w:rPr>
          <w:rFonts w:ascii="Calibri Light" w:hAnsi="Calibri Light" w:cs="Calibri Light"/>
          <w:color w:val="000000" w:themeColor="text1"/>
          <w:sz w:val="20"/>
          <w:szCs w:val="20"/>
        </w:rPr>
        <w:t xml:space="preserve"> und Kunst</w:t>
      </w:r>
      <w:r>
        <w:rPr>
          <w:rFonts w:ascii="Calibri Light" w:hAnsi="Calibri Light" w:cs="Calibri Light" w:hint="cs"/>
          <w:color w:val="000000" w:themeColor="text1"/>
          <w:sz w:val="20"/>
          <w:szCs w:val="20"/>
          <w:rtl/>
          <w:lang w:bidi="ar-AE"/>
        </w:rPr>
        <w:t xml:space="preserve"> </w:t>
      </w:r>
      <w:r w:rsidR="00CE2C7C">
        <w:rPr>
          <w:rFonts w:ascii="Calibri Light" w:hAnsi="Calibri Light" w:cs="Calibri Light" w:hint="cs"/>
          <w:color w:val="000000" w:themeColor="text1"/>
          <w:sz w:val="20"/>
          <w:szCs w:val="20"/>
          <w:rtl/>
          <w:lang w:bidi="ar-AE"/>
        </w:rPr>
        <w:t xml:space="preserve">- </w:t>
      </w:r>
      <w:r>
        <w:rPr>
          <w:rFonts w:ascii="Calibri Light" w:hAnsi="Calibri Light" w:cs="Calibri Light" w:hint="cs"/>
          <w:color w:val="000000" w:themeColor="text1"/>
          <w:sz w:val="20"/>
          <w:szCs w:val="20"/>
          <w:rtl/>
          <w:lang w:bidi="ar-AE"/>
        </w:rPr>
        <w:t xml:space="preserve">في </w:t>
      </w:r>
      <w:proofErr w:type="spellStart"/>
      <w:r>
        <w:rPr>
          <w:rFonts w:ascii="Calibri Light" w:hAnsi="Calibri Light" w:cs="Calibri Light" w:hint="cs"/>
          <w:color w:val="000000" w:themeColor="text1"/>
          <w:sz w:val="20"/>
          <w:szCs w:val="20"/>
          <w:rtl/>
          <w:lang w:bidi="ar-AE"/>
        </w:rPr>
        <w:t>لوسيرن</w:t>
      </w:r>
      <w:proofErr w:type="spellEnd"/>
      <w:r>
        <w:rPr>
          <w:rFonts w:ascii="Calibri Light" w:hAnsi="Calibri Light" w:cs="Calibri Light" w:hint="cs"/>
          <w:color w:val="000000" w:themeColor="text1"/>
          <w:sz w:val="20"/>
          <w:szCs w:val="20"/>
          <w:rtl/>
          <w:lang w:bidi="ar-AE"/>
        </w:rPr>
        <w:t xml:space="preserve">، جرّب فراي بنجاح العديد من أنواع التعبير الإبداعي؛ بما في ذلك النحت والرسم وتصوير </w:t>
      </w:r>
      <w:proofErr w:type="spellStart"/>
      <w:r>
        <w:rPr>
          <w:rFonts w:ascii="Calibri Light" w:hAnsi="Calibri Light" w:cs="Calibri Light" w:hint="cs"/>
          <w:color w:val="000000" w:themeColor="text1"/>
          <w:sz w:val="20"/>
          <w:szCs w:val="20"/>
          <w:rtl/>
          <w:lang w:bidi="ar-AE"/>
        </w:rPr>
        <w:t>الڨيديو</w:t>
      </w:r>
      <w:proofErr w:type="spellEnd"/>
      <w:r>
        <w:rPr>
          <w:rFonts w:ascii="Calibri Light" w:hAnsi="Calibri Light" w:cs="Calibri Light" w:hint="cs"/>
          <w:color w:val="000000" w:themeColor="text1"/>
          <w:sz w:val="20"/>
          <w:szCs w:val="20"/>
          <w:rtl/>
          <w:lang w:bidi="ar-AE"/>
        </w:rPr>
        <w:t>. إلا أنه مفتون بشكل خاص بتحديد الزمن والتعبير عنه عبر العصور.</w:t>
      </w:r>
    </w:p>
    <w:p w:rsidR="00F50272" w:rsidRDefault="00EA3E81" w:rsidP="007F5B80">
      <w:pPr>
        <w:bidi/>
        <w:jc w:val="both"/>
        <w:rPr>
          <w:rFonts w:ascii="Calibri Light" w:hAnsi="Calibri Light" w:cs="Calibri Light"/>
          <w:color w:val="000000" w:themeColor="text1"/>
          <w:sz w:val="20"/>
          <w:szCs w:val="20"/>
          <w:rtl/>
          <w:lang w:bidi="ar-AE"/>
        </w:rPr>
      </w:pPr>
      <w:r>
        <w:rPr>
          <w:rFonts w:ascii="Calibri Light" w:hAnsi="Calibri Light" w:cs="Calibri Light" w:hint="cs"/>
          <w:color w:val="000000" w:themeColor="text1"/>
          <w:sz w:val="20"/>
          <w:szCs w:val="20"/>
          <w:rtl/>
          <w:lang w:bidi="ar-AE"/>
        </w:rPr>
        <w:t>وسرعان ما نشأت ال</w:t>
      </w:r>
      <w:r w:rsidR="00F50272">
        <w:rPr>
          <w:rFonts w:ascii="Calibri Light" w:hAnsi="Calibri Light" w:cs="Calibri Light" w:hint="cs"/>
          <w:color w:val="000000" w:themeColor="text1"/>
          <w:sz w:val="20"/>
          <w:szCs w:val="20"/>
          <w:rtl/>
          <w:lang w:bidi="ar-AE"/>
        </w:rPr>
        <w:t xml:space="preserve">صداقة بين الرجلين اللذين </w:t>
      </w:r>
      <w:r>
        <w:rPr>
          <w:rFonts w:ascii="Calibri Light" w:hAnsi="Calibri Light" w:cs="Calibri Light" w:hint="cs"/>
          <w:color w:val="000000" w:themeColor="text1"/>
          <w:sz w:val="20"/>
          <w:szCs w:val="20"/>
          <w:rtl/>
          <w:lang w:bidi="ar-AE"/>
        </w:rPr>
        <w:t>أمضيا ساعات طويلة يناقشان الفجو</w:t>
      </w:r>
      <w:r w:rsidR="00736F51">
        <w:rPr>
          <w:rFonts w:ascii="Calibri Light" w:hAnsi="Calibri Light" w:cs="Calibri Light" w:hint="cs"/>
          <w:color w:val="000000" w:themeColor="text1"/>
          <w:sz w:val="20"/>
          <w:szCs w:val="20"/>
          <w:rtl/>
          <w:lang w:bidi="ar-AE"/>
        </w:rPr>
        <w:t>ة</w:t>
      </w:r>
      <w:r>
        <w:rPr>
          <w:rFonts w:ascii="Calibri Light" w:hAnsi="Calibri Light" w:cs="Calibri Light" w:hint="cs"/>
          <w:color w:val="000000" w:themeColor="text1"/>
          <w:sz w:val="20"/>
          <w:szCs w:val="20"/>
          <w:rtl/>
          <w:lang w:bidi="ar-AE"/>
        </w:rPr>
        <w:t xml:space="preserve"> بين صناعة الساعات، كما كانا يحلمان بها، وبين تلك التي شاهدوها معروضة داخل نوافذ العرض. في تسعينيات القرن الماضي، شرع الرجلان في ابتكار أولى ساعاتهما؛ وهي ساعة </w:t>
      </w:r>
      <w:r>
        <w:rPr>
          <w:rFonts w:ascii="Calibri Light" w:hAnsi="Calibri Light" w:cs="Calibri Light"/>
          <w:color w:val="000000" w:themeColor="text1"/>
          <w:sz w:val="20"/>
          <w:szCs w:val="20"/>
          <w:lang w:bidi="ar-AE"/>
        </w:rPr>
        <w:t>A</w:t>
      </w:r>
      <w:r>
        <w:rPr>
          <w:rFonts w:ascii="Calibri Light" w:hAnsi="Calibri Light" w:cs="Calibri Light" w:hint="cs"/>
          <w:color w:val="000000" w:themeColor="text1"/>
          <w:sz w:val="20"/>
          <w:szCs w:val="20"/>
          <w:rtl/>
          <w:lang w:bidi="ar-AE"/>
        </w:rPr>
        <w:t xml:space="preserve"> المستوحاة بشكل كامل من ساعة الطاولة الليلية التي قام بصنعها الإخوة "كامبانوس"، والتي يُقرأ الزمن فيها داخل قوس يستنسخ مسار الشمس</w:t>
      </w:r>
      <w:r w:rsidR="007F5B80">
        <w:rPr>
          <w:rFonts w:ascii="Calibri Light" w:hAnsi="Calibri Light" w:cs="Calibri Light" w:hint="cs"/>
          <w:color w:val="000000" w:themeColor="text1"/>
          <w:sz w:val="20"/>
          <w:szCs w:val="20"/>
          <w:rtl/>
          <w:lang w:bidi="ar-AE"/>
        </w:rPr>
        <w:t>؛</w:t>
      </w:r>
      <w:r>
        <w:rPr>
          <w:rFonts w:ascii="Calibri Light" w:hAnsi="Calibri Light" w:cs="Calibri Light" w:hint="cs"/>
          <w:color w:val="000000" w:themeColor="text1"/>
          <w:sz w:val="20"/>
          <w:szCs w:val="20"/>
          <w:rtl/>
          <w:lang w:bidi="ar-AE"/>
        </w:rPr>
        <w:t xml:space="preserve"> من الشرق إلى الغرب.</w:t>
      </w:r>
    </w:p>
    <w:p w:rsidR="00E72DF6" w:rsidRPr="009B53C6" w:rsidRDefault="00EA3E81" w:rsidP="00E72DF6">
      <w:pPr>
        <w:bidi/>
        <w:jc w:val="both"/>
        <w:rPr>
          <w:rFonts w:ascii="Calibri Light" w:hAnsi="Calibri Light" w:cs="Calibri Light"/>
          <w:color w:val="000000" w:themeColor="text1"/>
          <w:sz w:val="20"/>
          <w:szCs w:val="20"/>
          <w:lang w:bidi="ar-AE"/>
        </w:rPr>
      </w:pPr>
      <w:r>
        <w:rPr>
          <w:rFonts w:ascii="Calibri Light" w:hAnsi="Calibri Light" w:cs="Calibri Light" w:hint="cs"/>
          <w:color w:val="000000" w:themeColor="text1"/>
          <w:sz w:val="20"/>
          <w:szCs w:val="20"/>
          <w:rtl/>
          <w:lang w:bidi="ar-AE"/>
        </w:rPr>
        <w:t xml:space="preserve">يقول </w:t>
      </w:r>
      <w:r w:rsidRPr="00A1671E">
        <w:rPr>
          <w:rFonts w:ascii="Calibri Light" w:hAnsi="Calibri Light" w:cs="Calibri Light"/>
          <w:color w:val="000000" w:themeColor="text1"/>
          <w:sz w:val="20"/>
          <w:szCs w:val="20"/>
          <w:rtl/>
        </w:rPr>
        <w:t>فيليكس بومغارتنر</w:t>
      </w:r>
      <w:r>
        <w:rPr>
          <w:rFonts w:ascii="Calibri Light" w:hAnsi="Calibri Light" w:cs="Calibri Light" w:hint="cs"/>
          <w:color w:val="000000" w:themeColor="text1"/>
          <w:sz w:val="20"/>
          <w:szCs w:val="20"/>
          <w:rtl/>
        </w:rPr>
        <w:t xml:space="preserve">: "ساعاتنا فريدة من نوعها؛ لأن كل موديل يتطلب جهداً أصيلاً </w:t>
      </w:r>
      <w:r w:rsidR="00101272">
        <w:rPr>
          <w:rFonts w:ascii="Calibri Light" w:hAnsi="Calibri Light" w:cs="Calibri Light" w:hint="cs"/>
          <w:color w:val="000000" w:themeColor="text1"/>
          <w:sz w:val="20"/>
          <w:szCs w:val="20"/>
          <w:rtl/>
        </w:rPr>
        <w:t xml:space="preserve">في التصميم، وهذا ما يجعلها نادرة وذات قيمة". وفي "إعلان إيمان" مشابه يقول </w:t>
      </w:r>
      <w:r w:rsidR="00101272" w:rsidRPr="00EC53D6">
        <w:rPr>
          <w:rFonts w:ascii="Calibri Light" w:hAnsi="Calibri Light" w:cs="Calibri Light"/>
          <w:color w:val="000000" w:themeColor="text1"/>
          <w:sz w:val="20"/>
          <w:szCs w:val="20"/>
          <w:rtl/>
        </w:rPr>
        <w:t>مارتن فراي</w:t>
      </w:r>
      <w:r w:rsidR="00101272">
        <w:rPr>
          <w:rFonts w:ascii="Calibri Light" w:hAnsi="Calibri Light" w:cs="Calibri Light" w:hint="cs"/>
          <w:color w:val="000000" w:themeColor="text1"/>
          <w:sz w:val="20"/>
          <w:szCs w:val="20"/>
          <w:rtl/>
        </w:rPr>
        <w:t xml:space="preserve">، الذي يقوم بتصميم الجماليات المميزة لكل موديل من موديلات العلامة: "جئت من عالم حيث الحرية الإبداعية كاملة، فأنا لم آت من عالم صناعة الساعات، ولهذا </w:t>
      </w:r>
      <w:r w:rsidR="002001ED">
        <w:rPr>
          <w:rFonts w:ascii="Calibri Light" w:hAnsi="Calibri Light" w:cs="Calibri Light" w:hint="cs"/>
          <w:color w:val="000000" w:themeColor="text1"/>
          <w:sz w:val="20"/>
          <w:szCs w:val="20"/>
          <w:rtl/>
          <w:lang w:bidi="ar-AE"/>
        </w:rPr>
        <w:t>فإن جميع تجاربي الفنية والثقافية هي التي تمثل مصدر الإلهام بالنسبة إليّ".</w:t>
      </w:r>
    </w:p>
    <w:sectPr w:rsidR="00E72DF6" w:rsidRPr="009B53C6" w:rsidSect="001B0D14">
      <w:headerReference w:type="default" r:id="rId12"/>
      <w:footerReference w:type="default" r:id="rId13"/>
      <w:pgSz w:w="11906" w:h="16838"/>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96C" w:rsidRDefault="00E0396C" w:rsidP="001B0D14">
      <w:pPr>
        <w:spacing w:after="0" w:line="240" w:lineRule="auto"/>
      </w:pPr>
      <w:r>
        <w:separator/>
      </w:r>
    </w:p>
  </w:endnote>
  <w:endnote w:type="continuationSeparator" w:id="0">
    <w:p w:rsidR="00E0396C" w:rsidRDefault="00E0396C" w:rsidP="001B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abic Typesetting">
    <w:charset w:val="B2"/>
    <w:family w:val="script"/>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72" w:rsidRDefault="00101272">
    <w:pPr>
      <w:pStyle w:val="Pieddepage"/>
      <w:rPr>
        <w:rtl/>
      </w:rPr>
    </w:pPr>
  </w:p>
  <w:p w:rsidR="00101272" w:rsidRDefault="001012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96C" w:rsidRDefault="00E0396C" w:rsidP="001B0D14">
      <w:pPr>
        <w:spacing w:after="0" w:line="240" w:lineRule="auto"/>
      </w:pPr>
      <w:r>
        <w:separator/>
      </w:r>
    </w:p>
  </w:footnote>
  <w:footnote w:type="continuationSeparator" w:id="0">
    <w:p w:rsidR="00E0396C" w:rsidRDefault="00E0396C" w:rsidP="001B0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72" w:rsidRDefault="00101272" w:rsidP="001B0D14">
    <w:pPr>
      <w:pStyle w:val="En-tte"/>
      <w:bidi/>
    </w:pPr>
    <w:r>
      <w:t xml:space="preserve">      </w:t>
    </w:r>
    <w:r>
      <w:rPr>
        <w:i/>
        <w:noProof/>
        <w:sz w:val="40"/>
        <w:szCs w:val="40"/>
        <w:lang w:eastAsia="en-GB"/>
      </w:rPr>
      <w:drawing>
        <wp:inline distT="0" distB="0" distL="0" distR="0">
          <wp:extent cx="2524836" cy="68199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796" cy="687111"/>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42D65"/>
    <w:multiLevelType w:val="hybridMultilevel"/>
    <w:tmpl w:val="514E74DC"/>
    <w:lvl w:ilvl="0" w:tplc="A654604E">
      <w:numFmt w:val="bullet"/>
      <w:lvlText w:val="-"/>
      <w:lvlJc w:val="left"/>
      <w:pPr>
        <w:ind w:left="643" w:hanging="360"/>
      </w:pPr>
      <w:rPr>
        <w:rFonts w:ascii="Arabic Typesetting" w:eastAsiaTheme="minorEastAsia" w:hAnsi="Arabic Typesetting" w:cs="Arabic Typesetting" w:hint="default"/>
        <w:color w:val="002060"/>
        <w:lang w:bidi="ar-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3E"/>
    <w:rsid w:val="0000132D"/>
    <w:rsid w:val="0001413D"/>
    <w:rsid w:val="00051770"/>
    <w:rsid w:val="00053A96"/>
    <w:rsid w:val="00093AD5"/>
    <w:rsid w:val="00096D1E"/>
    <w:rsid w:val="000B7DB9"/>
    <w:rsid w:val="000E7B44"/>
    <w:rsid w:val="00101272"/>
    <w:rsid w:val="00102A63"/>
    <w:rsid w:val="0010377C"/>
    <w:rsid w:val="00111F94"/>
    <w:rsid w:val="00161D3C"/>
    <w:rsid w:val="001721ED"/>
    <w:rsid w:val="001A6D49"/>
    <w:rsid w:val="001B0D14"/>
    <w:rsid w:val="002001ED"/>
    <w:rsid w:val="00233E31"/>
    <w:rsid w:val="002442D3"/>
    <w:rsid w:val="00263D22"/>
    <w:rsid w:val="0027155B"/>
    <w:rsid w:val="002F6719"/>
    <w:rsid w:val="00313C1B"/>
    <w:rsid w:val="00335CBC"/>
    <w:rsid w:val="0034077C"/>
    <w:rsid w:val="003709B0"/>
    <w:rsid w:val="003C018B"/>
    <w:rsid w:val="003C0A6D"/>
    <w:rsid w:val="003F3A5D"/>
    <w:rsid w:val="00413569"/>
    <w:rsid w:val="00421AA2"/>
    <w:rsid w:val="00427D85"/>
    <w:rsid w:val="0044422A"/>
    <w:rsid w:val="004D7EAD"/>
    <w:rsid w:val="004E20EA"/>
    <w:rsid w:val="00534CB0"/>
    <w:rsid w:val="005B6285"/>
    <w:rsid w:val="00636BFC"/>
    <w:rsid w:val="0065288E"/>
    <w:rsid w:val="006856A1"/>
    <w:rsid w:val="0068783E"/>
    <w:rsid w:val="006F287F"/>
    <w:rsid w:val="00736F51"/>
    <w:rsid w:val="00753FE8"/>
    <w:rsid w:val="0077206D"/>
    <w:rsid w:val="007C4F14"/>
    <w:rsid w:val="007F5B80"/>
    <w:rsid w:val="00802D1E"/>
    <w:rsid w:val="00817777"/>
    <w:rsid w:val="00827DB4"/>
    <w:rsid w:val="00842DE1"/>
    <w:rsid w:val="00874980"/>
    <w:rsid w:val="009237E0"/>
    <w:rsid w:val="00925983"/>
    <w:rsid w:val="00941EF4"/>
    <w:rsid w:val="009662C0"/>
    <w:rsid w:val="00994EA9"/>
    <w:rsid w:val="009B53C6"/>
    <w:rsid w:val="00A1671E"/>
    <w:rsid w:val="00A53293"/>
    <w:rsid w:val="00A63AED"/>
    <w:rsid w:val="00A71ED0"/>
    <w:rsid w:val="00A7414F"/>
    <w:rsid w:val="00A94D45"/>
    <w:rsid w:val="00AE3708"/>
    <w:rsid w:val="00B15709"/>
    <w:rsid w:val="00B97827"/>
    <w:rsid w:val="00BE4EFA"/>
    <w:rsid w:val="00BF4B22"/>
    <w:rsid w:val="00C24543"/>
    <w:rsid w:val="00CE2C7C"/>
    <w:rsid w:val="00CF0080"/>
    <w:rsid w:val="00D11A01"/>
    <w:rsid w:val="00DA7F57"/>
    <w:rsid w:val="00DE12D8"/>
    <w:rsid w:val="00E0396C"/>
    <w:rsid w:val="00E1044A"/>
    <w:rsid w:val="00E34041"/>
    <w:rsid w:val="00E72DF6"/>
    <w:rsid w:val="00E73287"/>
    <w:rsid w:val="00E94C02"/>
    <w:rsid w:val="00EA3E81"/>
    <w:rsid w:val="00F22722"/>
    <w:rsid w:val="00F50272"/>
    <w:rsid w:val="00F72002"/>
    <w:rsid w:val="00F84E99"/>
    <w:rsid w:val="00F95E6D"/>
    <w:rsid w:val="00FC41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A02F9"/>
  <w15:chartTrackingRefBased/>
  <w15:docId w15:val="{BC65757F-7A7A-4065-912A-96382206B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0D14"/>
    <w:pPr>
      <w:tabs>
        <w:tab w:val="center" w:pos="4513"/>
        <w:tab w:val="right" w:pos="9026"/>
      </w:tabs>
      <w:spacing w:after="0" w:line="240" w:lineRule="auto"/>
    </w:pPr>
  </w:style>
  <w:style w:type="character" w:customStyle="1" w:styleId="En-tteCar">
    <w:name w:val="En-tête Car"/>
    <w:basedOn w:val="Policepardfaut"/>
    <w:link w:val="En-tte"/>
    <w:uiPriority w:val="99"/>
    <w:rsid w:val="001B0D14"/>
  </w:style>
  <w:style w:type="paragraph" w:styleId="Pieddepage">
    <w:name w:val="footer"/>
    <w:basedOn w:val="Normal"/>
    <w:link w:val="PieddepageCar"/>
    <w:uiPriority w:val="99"/>
    <w:unhideWhenUsed/>
    <w:rsid w:val="001B0D1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1B0D14"/>
  </w:style>
  <w:style w:type="paragraph" w:styleId="Paragraphedeliste">
    <w:name w:val="List Paragraph"/>
    <w:basedOn w:val="Normal"/>
    <w:uiPriority w:val="34"/>
    <w:qFormat/>
    <w:rsid w:val="00263D22"/>
    <w:pPr>
      <w:ind w:left="720"/>
      <w:contextualSpacing/>
    </w:pPr>
    <w:rPr>
      <w:rFonts w:eastAsiaTheme="minorEastAsia"/>
      <w:lang w:eastAsia="en-GB"/>
    </w:rPr>
  </w:style>
  <w:style w:type="paragraph" w:styleId="PrformatHTML">
    <w:name w:val="HTML Preformatted"/>
    <w:basedOn w:val="Normal"/>
    <w:link w:val="PrformatHTMLCar"/>
    <w:uiPriority w:val="99"/>
    <w:unhideWhenUsed/>
    <w:rsid w:val="00103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H" w:eastAsia="fr-CH"/>
    </w:rPr>
  </w:style>
  <w:style w:type="character" w:customStyle="1" w:styleId="PrformatHTMLCar">
    <w:name w:val="Préformaté HTML Car"/>
    <w:basedOn w:val="Policepardfaut"/>
    <w:link w:val="PrformatHTML"/>
    <w:uiPriority w:val="99"/>
    <w:rsid w:val="0010377C"/>
    <w:rPr>
      <w:rFonts w:ascii="Courier New" w:eastAsia="Times New Roman" w:hAnsi="Courier New" w:cs="Courier New"/>
      <w:sz w:val="20"/>
      <w:szCs w:val="20"/>
      <w:lang w:val="fr-CH" w:eastAsia="fr-CH"/>
    </w:rPr>
  </w:style>
  <w:style w:type="paragraph" w:customStyle="1" w:styleId="Default">
    <w:name w:val="Default"/>
    <w:basedOn w:val="Normal"/>
    <w:rsid w:val="00E72DF6"/>
    <w:pPr>
      <w:widowControl w:val="0"/>
      <w:suppressAutoHyphens/>
      <w:autoSpaceDE w:val="0"/>
      <w:spacing w:after="0" w:line="240" w:lineRule="auto"/>
    </w:pPr>
    <w:rPr>
      <w:rFonts w:ascii="Calibri" w:eastAsia="Calibri" w:hAnsi="Calibri" w:cs="Calibri"/>
      <w:color w:val="000000"/>
      <w:kern w:val="1"/>
      <w:sz w:val="24"/>
      <w:szCs w:val="24"/>
      <w:lang w:val="fr-FR" w:eastAsia="hi-IN" w:bidi="hi-IN"/>
    </w:rPr>
  </w:style>
  <w:style w:type="character" w:styleId="Lienhypertexte">
    <w:name w:val="Hyperlink"/>
    <w:uiPriority w:val="99"/>
    <w:unhideWhenUsed/>
    <w:rsid w:val="00BE4EF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7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wer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yacine@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1159</Words>
  <Characters>6376</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Pierre</cp:lastModifiedBy>
  <cp:revision>3</cp:revision>
  <dcterms:created xsi:type="dcterms:W3CDTF">2022-01-31T08:52:00Z</dcterms:created>
  <dcterms:modified xsi:type="dcterms:W3CDTF">2022-01-31T09:52:00Z</dcterms:modified>
</cp:coreProperties>
</file>