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9D61A" w14:textId="1B45DC48" w:rsidR="00F37AA1" w:rsidRDefault="00F37AA1" w:rsidP="00F37AA1">
      <w:pPr>
        <w:bidi/>
        <w:ind w:right="-142"/>
        <w:jc w:val="center"/>
        <w:rPr>
          <w:rFonts w:asciiTheme="minorHAnsi" w:hAnsiTheme="minorHAnsi" w:cstheme="minorHAnsi"/>
          <w:b/>
          <w:sz w:val="28"/>
          <w:rtl/>
          <w:lang w:val="en-GB" w:bidi="he-IL"/>
        </w:rPr>
      </w:pPr>
      <w:r w:rsidRPr="00F37AA1">
        <w:rPr>
          <w:rFonts w:asciiTheme="minorHAnsi" w:hAnsiTheme="minorHAnsi" w:cstheme="minorHAnsi" w:hint="cs"/>
          <w:bCs/>
          <w:sz w:val="40"/>
          <w:szCs w:val="28"/>
          <w:rtl/>
          <w:lang w:val="en-GB"/>
        </w:rPr>
        <w:t>ساعة</w:t>
      </w:r>
      <w:r w:rsidRPr="00F37AA1">
        <w:rPr>
          <w:rFonts w:asciiTheme="minorHAnsi" w:hAnsiTheme="minorHAnsi" w:cstheme="minorHAnsi" w:hint="cs"/>
          <w:b/>
          <w:sz w:val="40"/>
          <w:szCs w:val="28"/>
          <w:rtl/>
          <w:lang w:val="en-GB"/>
        </w:rPr>
        <w:t xml:space="preserve"> </w:t>
      </w:r>
      <w:r w:rsidRPr="00F37AA1">
        <w:rPr>
          <w:rFonts w:asciiTheme="minorHAnsi" w:hAnsiTheme="minorHAnsi" w:cstheme="minorHAnsi"/>
          <w:b/>
          <w:sz w:val="28"/>
          <w:lang w:val="en-US" w:bidi="he-IL"/>
        </w:rPr>
        <w:t>UR-</w:t>
      </w:r>
      <w:r>
        <w:rPr>
          <w:rFonts w:asciiTheme="minorHAnsi" w:hAnsiTheme="minorHAnsi" w:cstheme="minorHAnsi"/>
          <w:b/>
          <w:sz w:val="28"/>
          <w:lang w:val="en-US" w:bidi="he-IL"/>
        </w:rPr>
        <w:t>150 Scorpion</w:t>
      </w:r>
      <w:r w:rsidRPr="00F37AA1">
        <w:rPr>
          <w:rFonts w:asciiTheme="minorHAnsi" w:hAnsiTheme="minorHAnsi" w:cstheme="minorHAnsi"/>
          <w:b/>
          <w:sz w:val="28"/>
          <w:lang w:val="en-GB"/>
        </w:rPr>
        <w:t xml:space="preserve"> </w:t>
      </w:r>
    </w:p>
    <w:p w14:paraId="4553A4D0" w14:textId="3B5EBB47" w:rsidR="00F37AA1" w:rsidRDefault="00F37AA1" w:rsidP="00F37AA1">
      <w:pPr>
        <w:bidi/>
        <w:ind w:right="-142"/>
        <w:jc w:val="center"/>
        <w:rPr>
          <w:rFonts w:asciiTheme="minorHAnsi" w:hAnsiTheme="minorHAnsi" w:cstheme="minorHAnsi"/>
          <w:bCs/>
          <w:sz w:val="40"/>
          <w:szCs w:val="28"/>
          <w:rtl/>
          <w:lang w:val="en-US" w:bidi="ar-EG"/>
        </w:rPr>
      </w:pPr>
      <w:r w:rsidRPr="00F37AA1">
        <w:rPr>
          <w:rFonts w:asciiTheme="minorHAnsi" w:hAnsiTheme="minorHAnsi" w:cstheme="minorHAnsi" w:hint="cs"/>
          <w:bCs/>
          <w:sz w:val="40"/>
          <w:szCs w:val="28"/>
          <w:rtl/>
          <w:lang w:val="en-US" w:bidi="ar-EG"/>
        </w:rPr>
        <w:t>تحفة</w:t>
      </w:r>
      <w:r>
        <w:rPr>
          <w:rFonts w:asciiTheme="minorHAnsi" w:hAnsiTheme="minorHAnsi" w:cstheme="minorHAnsi" w:hint="cs"/>
          <w:bCs/>
          <w:sz w:val="40"/>
          <w:szCs w:val="28"/>
          <w:rtl/>
          <w:lang w:val="en-US" w:bidi="ar-EG"/>
        </w:rPr>
        <w:t xml:space="preserve"> "أورويرك" الفتاكة الجديدة</w:t>
      </w:r>
    </w:p>
    <w:p w14:paraId="7F528F8D" w14:textId="77777777" w:rsidR="00F37AA1" w:rsidRDefault="00F37AA1" w:rsidP="00F37AA1">
      <w:pPr>
        <w:bidi/>
        <w:ind w:right="-142"/>
        <w:jc w:val="center"/>
        <w:rPr>
          <w:rFonts w:asciiTheme="minorHAnsi" w:hAnsiTheme="minorHAnsi" w:cstheme="minorHAnsi"/>
          <w:bCs/>
          <w:sz w:val="40"/>
          <w:szCs w:val="28"/>
          <w:rtl/>
          <w:lang w:val="en-US" w:bidi="ar-EG"/>
        </w:rPr>
      </w:pPr>
    </w:p>
    <w:p w14:paraId="20957063" w14:textId="1538486F" w:rsidR="00F37AA1" w:rsidRDefault="00F37AA1" w:rsidP="00F37AA1">
      <w:pPr>
        <w:bidi/>
        <w:ind w:right="-142"/>
        <w:rPr>
          <w:rFonts w:asciiTheme="minorHAnsi" w:hAnsiTheme="minorHAnsi" w:cstheme="minorHAnsi"/>
          <w:b/>
          <w:bCs/>
          <w:szCs w:val="24"/>
          <w:rtl/>
          <w:lang w:bidi="ar-AE"/>
        </w:rPr>
      </w:pPr>
      <w:r w:rsidRPr="00F37AA1">
        <w:rPr>
          <w:rFonts w:asciiTheme="minorHAnsi" w:hAnsiTheme="minorHAnsi" w:cstheme="minorHAnsi" w:hint="cs"/>
          <w:bCs/>
          <w:sz w:val="36"/>
          <w:szCs w:val="24"/>
          <w:rtl/>
          <w:lang w:val="en-US" w:bidi="ar-EG"/>
        </w:rPr>
        <w:t>جني</w:t>
      </w:r>
      <w:r w:rsidRPr="008669C6">
        <w:rPr>
          <w:rFonts w:cstheme="minorHAnsi"/>
          <w:b/>
          <w:bCs/>
          <w:szCs w:val="24"/>
          <w:rtl/>
          <w:lang w:bidi="ar-AE"/>
        </w:rPr>
        <w:t>ڤ</w:t>
      </w:r>
      <w:r>
        <w:rPr>
          <w:rFonts w:cstheme="minorHAnsi" w:hint="cs"/>
          <w:b/>
          <w:bCs/>
          <w:szCs w:val="24"/>
          <w:rtl/>
          <w:lang w:bidi="ar-AE"/>
        </w:rPr>
        <w:t xml:space="preserve"> </w:t>
      </w:r>
      <w:r>
        <w:rPr>
          <w:rFonts w:cstheme="minorHAnsi"/>
          <w:b/>
          <w:bCs/>
          <w:szCs w:val="24"/>
          <w:rtl/>
          <w:lang w:bidi="ar-AE"/>
        </w:rPr>
        <w:t>–</w:t>
      </w:r>
      <w:r>
        <w:rPr>
          <w:rFonts w:cstheme="minorHAnsi" w:hint="cs"/>
          <w:b/>
          <w:bCs/>
          <w:szCs w:val="24"/>
          <w:rtl/>
          <w:lang w:bidi="ar-AE"/>
        </w:rPr>
        <w:t xml:space="preserve"> أكتوبر </w:t>
      </w:r>
      <w:r w:rsidRPr="00F37AA1">
        <w:rPr>
          <w:rFonts w:asciiTheme="minorHAnsi" w:hAnsiTheme="minorHAnsi" w:cstheme="minorHAnsi"/>
          <w:b/>
          <w:bCs/>
          <w:szCs w:val="24"/>
          <w:rtl/>
          <w:lang w:bidi="ar-AE"/>
        </w:rPr>
        <w:t>2024</w:t>
      </w:r>
    </w:p>
    <w:p w14:paraId="59DB5335" w14:textId="77777777" w:rsidR="00F37AA1" w:rsidRDefault="00F37AA1" w:rsidP="00F37AA1">
      <w:pPr>
        <w:bidi/>
        <w:ind w:right="-142"/>
        <w:rPr>
          <w:rFonts w:asciiTheme="minorHAnsi" w:hAnsiTheme="minorHAnsi" w:cstheme="minorHAnsi"/>
          <w:b/>
          <w:bCs/>
          <w:szCs w:val="24"/>
          <w:rtl/>
          <w:lang w:bidi="ar-AE"/>
        </w:rPr>
      </w:pPr>
    </w:p>
    <w:p w14:paraId="725A44ED" w14:textId="383F1B31" w:rsidR="00F37AA1" w:rsidRDefault="00F37AA1" w:rsidP="00F37AA1">
      <w:pPr>
        <w:bidi/>
        <w:ind w:right="-142"/>
        <w:rPr>
          <w:rFonts w:asciiTheme="minorHAnsi" w:hAnsiTheme="minorHAnsi" w:cstheme="minorHAnsi"/>
          <w:b/>
          <w:bCs/>
          <w:sz w:val="32"/>
          <w:szCs w:val="24"/>
          <w:rtl/>
          <w:lang w:val="en-GB"/>
        </w:rPr>
      </w:pPr>
      <w:r>
        <w:rPr>
          <w:rFonts w:asciiTheme="minorHAnsi" w:hAnsiTheme="minorHAnsi" w:cstheme="minorHAnsi" w:hint="cs"/>
          <w:bCs/>
          <w:sz w:val="36"/>
          <w:szCs w:val="24"/>
          <w:rtl/>
          <w:lang w:val="en-US" w:bidi="ar-EG"/>
        </w:rPr>
        <w:t xml:space="preserve">تعيد "أورويرك" ابتكار تعقيدة الساعات المدارية الشهيرة الخاصة بها. آلية جديدة لمشهدية جديدة. </w:t>
      </w:r>
      <w:r w:rsidR="00A92D2A">
        <w:rPr>
          <w:rFonts w:asciiTheme="minorHAnsi" w:hAnsiTheme="minorHAnsi" w:cstheme="minorHAnsi" w:hint="cs"/>
          <w:bCs/>
          <w:sz w:val="36"/>
          <w:szCs w:val="24"/>
          <w:rtl/>
          <w:lang w:val="en-US" w:bidi="ar-EG"/>
        </w:rPr>
        <w:t xml:space="preserve">حيث تظهر ساعة </w:t>
      </w:r>
      <w:r w:rsidR="00A92D2A" w:rsidRPr="00A92D2A">
        <w:rPr>
          <w:rFonts w:asciiTheme="minorHAnsi" w:hAnsiTheme="minorHAnsi" w:cstheme="minorHAnsi"/>
          <w:b/>
          <w:bCs/>
          <w:lang w:val="en-GB"/>
        </w:rPr>
        <w:t>UR-150 Scorpion</w:t>
      </w:r>
      <w:r w:rsidR="00A92D2A">
        <w:rPr>
          <w:rFonts w:asciiTheme="minorHAnsi" w:hAnsiTheme="minorHAnsi" w:cstheme="minorHAnsi" w:hint="cs"/>
          <w:b/>
          <w:bCs/>
          <w:rtl/>
          <w:lang w:val="en-GB"/>
        </w:rPr>
        <w:t xml:space="preserve"> </w:t>
      </w:r>
      <w:r w:rsidR="00AC7E15">
        <w:rPr>
          <w:rFonts w:asciiTheme="minorHAnsi" w:hAnsiTheme="minorHAnsi" w:cstheme="minorHAnsi" w:hint="cs"/>
          <w:b/>
          <w:bCs/>
          <w:sz w:val="32"/>
          <w:szCs w:val="24"/>
          <w:rtl/>
          <w:lang w:val="en-GB"/>
        </w:rPr>
        <w:t>داخل</w:t>
      </w:r>
      <w:r w:rsidR="00A92D2A">
        <w:rPr>
          <w:rFonts w:asciiTheme="minorHAnsi" w:hAnsiTheme="minorHAnsi" w:cstheme="minorHAnsi" w:hint="cs"/>
          <w:b/>
          <w:bCs/>
          <w:sz w:val="32"/>
          <w:szCs w:val="24"/>
          <w:rtl/>
          <w:lang w:val="en-GB"/>
        </w:rPr>
        <w:t xml:space="preserve"> هيكل</w:t>
      </w:r>
      <w:r w:rsidR="00C057D0">
        <w:rPr>
          <w:rFonts w:asciiTheme="minorHAnsi" w:hAnsiTheme="minorHAnsi" w:cstheme="minorHAnsi" w:hint="cs"/>
          <w:b/>
          <w:bCs/>
          <w:sz w:val="32"/>
          <w:szCs w:val="24"/>
          <w:rtl/>
          <w:lang w:val="en-GB"/>
        </w:rPr>
        <w:t xml:space="preserve"> خارجي</w:t>
      </w:r>
      <w:r w:rsidR="00A92D2A">
        <w:rPr>
          <w:rFonts w:asciiTheme="minorHAnsi" w:hAnsiTheme="minorHAnsi" w:cstheme="minorHAnsi" w:hint="cs"/>
          <w:b/>
          <w:bCs/>
          <w:sz w:val="32"/>
          <w:szCs w:val="24"/>
          <w:rtl/>
          <w:lang w:val="en-GB"/>
        </w:rPr>
        <w:t xml:space="preserve"> مستدير الشكل.</w:t>
      </w:r>
      <w:r w:rsidR="00A92D2A" w:rsidRPr="00A92D2A">
        <w:rPr>
          <w:rFonts w:asciiTheme="minorHAnsi" w:hAnsiTheme="minorHAnsi" w:cstheme="minorHAnsi" w:hint="cs"/>
          <w:b/>
          <w:bCs/>
          <w:sz w:val="32"/>
          <w:szCs w:val="24"/>
          <w:rtl/>
          <w:lang w:val="en-GB"/>
        </w:rPr>
        <w:t xml:space="preserve"> </w:t>
      </w:r>
      <w:r w:rsidR="00A92D2A">
        <w:rPr>
          <w:rFonts w:asciiTheme="minorHAnsi" w:hAnsiTheme="minorHAnsi" w:cstheme="minorHAnsi" w:hint="cs"/>
          <w:b/>
          <w:bCs/>
          <w:sz w:val="32"/>
          <w:szCs w:val="24"/>
          <w:rtl/>
          <w:lang w:val="en-GB"/>
        </w:rPr>
        <w:t xml:space="preserve">لكن لا تنخدع بواجهتها الهادئة المسترخية؛ حيث تخفي ساعة </w:t>
      </w:r>
      <w:r w:rsidR="00A92D2A" w:rsidRPr="00A92D2A">
        <w:rPr>
          <w:rFonts w:asciiTheme="minorHAnsi" w:hAnsiTheme="minorHAnsi" w:cstheme="minorHAnsi"/>
          <w:b/>
          <w:bCs/>
          <w:lang w:val="en-GB"/>
        </w:rPr>
        <w:t>UR-150 Scorpion</w:t>
      </w:r>
      <w:r w:rsidR="00A92D2A">
        <w:rPr>
          <w:rFonts w:asciiTheme="minorHAnsi" w:hAnsiTheme="minorHAnsi" w:cstheme="minorHAnsi" w:hint="cs"/>
          <w:b/>
          <w:bCs/>
          <w:sz w:val="32"/>
          <w:szCs w:val="24"/>
          <w:rtl/>
          <w:lang w:val="en-GB"/>
        </w:rPr>
        <w:t xml:space="preserve"> جهازاً مخيفاً</w:t>
      </w:r>
      <w:r w:rsidR="00992B1E">
        <w:rPr>
          <w:rFonts w:asciiTheme="minorHAnsi" w:hAnsiTheme="minorHAnsi" w:cstheme="minorHAnsi" w:hint="cs"/>
          <w:b/>
          <w:bCs/>
          <w:sz w:val="32"/>
          <w:szCs w:val="24"/>
          <w:rtl/>
          <w:lang w:val="en-GB"/>
        </w:rPr>
        <w:t>؛</w:t>
      </w:r>
      <w:r w:rsidR="00A92D2A">
        <w:rPr>
          <w:rFonts w:asciiTheme="minorHAnsi" w:hAnsiTheme="minorHAnsi" w:cstheme="minorHAnsi" w:hint="cs"/>
          <w:b/>
          <w:bCs/>
          <w:sz w:val="32"/>
          <w:szCs w:val="24"/>
          <w:rtl/>
          <w:lang w:val="en-GB"/>
        </w:rPr>
        <w:t xml:space="preserve"> لدغة بسرعة البرق</w:t>
      </w:r>
      <w:r w:rsidR="00A42B49">
        <w:rPr>
          <w:rFonts w:asciiTheme="minorHAnsi" w:hAnsiTheme="minorHAnsi" w:cstheme="minorHAnsi" w:hint="cs"/>
          <w:b/>
          <w:bCs/>
          <w:sz w:val="32"/>
          <w:szCs w:val="24"/>
          <w:rtl/>
          <w:lang w:val="en-GB"/>
        </w:rPr>
        <w:t xml:space="preserve"> يتم تشغيل وظيفتها الفتاكة في جزء من مائة من الثانية.</w:t>
      </w:r>
    </w:p>
    <w:p w14:paraId="54F793DD" w14:textId="77777777" w:rsidR="00992B1E" w:rsidRDefault="00992B1E" w:rsidP="00992B1E">
      <w:pPr>
        <w:bidi/>
        <w:ind w:right="-142"/>
        <w:rPr>
          <w:rFonts w:asciiTheme="minorHAnsi" w:hAnsiTheme="minorHAnsi" w:cstheme="minorHAnsi"/>
          <w:b/>
          <w:bCs/>
          <w:sz w:val="32"/>
          <w:szCs w:val="24"/>
          <w:rtl/>
          <w:lang w:val="en-GB"/>
        </w:rPr>
      </w:pPr>
    </w:p>
    <w:p w14:paraId="7938F7E3" w14:textId="145F1BDA" w:rsidR="00992B1E" w:rsidRPr="00F37AA1" w:rsidRDefault="00992B1E" w:rsidP="00992B1E">
      <w:pPr>
        <w:bidi/>
        <w:ind w:right="-142"/>
        <w:rPr>
          <w:rFonts w:asciiTheme="minorHAnsi" w:hAnsiTheme="minorHAnsi" w:cstheme="minorHAnsi"/>
          <w:bCs/>
          <w:sz w:val="36"/>
          <w:szCs w:val="24"/>
          <w:rtl/>
          <w:lang w:val="en-US" w:bidi="ar-EG"/>
        </w:rPr>
      </w:pPr>
      <w:r>
        <w:rPr>
          <w:rFonts w:asciiTheme="minorHAnsi" w:hAnsiTheme="minorHAnsi" w:cstheme="minorHAnsi" w:hint="cs"/>
          <w:b/>
          <w:bCs/>
          <w:sz w:val="32"/>
          <w:szCs w:val="24"/>
          <w:rtl/>
          <w:lang w:val="en-GB"/>
        </w:rPr>
        <w:t>احذروا الآلية الشرسة!</w:t>
      </w:r>
    </w:p>
    <w:p w14:paraId="3FC9703D" w14:textId="77777777" w:rsidR="00F37AA1" w:rsidRPr="00A65B1F" w:rsidRDefault="00F37AA1" w:rsidP="00F37AA1">
      <w:pPr>
        <w:ind w:right="-142"/>
        <w:jc w:val="both"/>
        <w:rPr>
          <w:rFonts w:asciiTheme="minorHAnsi" w:hAnsiTheme="minorHAnsi" w:cstheme="minorHAnsi"/>
          <w:b/>
          <w:lang w:val="en-GB"/>
        </w:rPr>
      </w:pPr>
    </w:p>
    <w:p w14:paraId="4D6C4A5B" w14:textId="321FD498" w:rsidR="00F37AA1" w:rsidRDefault="00992B1E" w:rsidP="00992B1E">
      <w:pPr>
        <w:bidi/>
        <w:jc w:val="center"/>
        <w:rPr>
          <w:rtl/>
        </w:rPr>
      </w:pPr>
      <w:r w:rsidRPr="00A65B1F">
        <w:rPr>
          <w:rFonts w:asciiTheme="minorHAnsi" w:hAnsiTheme="minorHAnsi" w:cstheme="minorHAnsi"/>
          <w:noProof/>
          <w:lang w:val="en-GB" w:eastAsia="en-GB"/>
        </w:rPr>
        <w:drawing>
          <wp:inline distT="0" distB="0" distL="0" distR="0" wp14:anchorId="0A2B8D02" wp14:editId="43CD4BA2">
            <wp:extent cx="4596130" cy="5600700"/>
            <wp:effectExtent l="0" t="0" r="0" b="0"/>
            <wp:docPr id="1" name="Image 1" descr="C:\Users\YS\AppData\Local\Temp\eM Client temporary files\p3ixtgx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AppData\Local\Temp\eM Client temporary files\p3ixtgxw\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8582"/>
                    <a:stretch/>
                  </pic:blipFill>
                  <pic:spPr bwMode="auto">
                    <a:xfrm>
                      <a:off x="0" y="0"/>
                      <a:ext cx="4598088" cy="5603086"/>
                    </a:xfrm>
                    <a:prstGeom prst="rect">
                      <a:avLst/>
                    </a:prstGeom>
                    <a:noFill/>
                    <a:ln>
                      <a:noFill/>
                    </a:ln>
                    <a:extLst>
                      <a:ext uri="{53640926-AAD7-44D8-BBD7-CCE9431645EC}">
                        <a14:shadowObscured xmlns:a14="http://schemas.microsoft.com/office/drawing/2010/main"/>
                      </a:ext>
                    </a:extLst>
                  </pic:spPr>
                </pic:pic>
              </a:graphicData>
            </a:graphic>
          </wp:inline>
        </w:drawing>
      </w:r>
    </w:p>
    <w:p w14:paraId="0BF2E2ED" w14:textId="77777777" w:rsidR="00992B1E" w:rsidRDefault="00992B1E" w:rsidP="00992B1E">
      <w:pPr>
        <w:bidi/>
        <w:jc w:val="center"/>
        <w:rPr>
          <w:rtl/>
        </w:rPr>
      </w:pPr>
    </w:p>
    <w:p w14:paraId="774C8451" w14:textId="77777777" w:rsidR="00992B1E" w:rsidRDefault="00992B1E" w:rsidP="00992B1E">
      <w:pPr>
        <w:bidi/>
        <w:jc w:val="center"/>
        <w:rPr>
          <w:rtl/>
        </w:rPr>
      </w:pPr>
    </w:p>
    <w:p w14:paraId="52BB5057" w14:textId="77777777" w:rsidR="00992B1E" w:rsidRDefault="00992B1E" w:rsidP="00992B1E">
      <w:pPr>
        <w:bidi/>
        <w:jc w:val="center"/>
        <w:rPr>
          <w:rtl/>
        </w:rPr>
      </w:pPr>
    </w:p>
    <w:p w14:paraId="38E65EC5" w14:textId="77777777" w:rsidR="00992B1E" w:rsidRDefault="00992B1E" w:rsidP="00992B1E">
      <w:pPr>
        <w:bidi/>
        <w:jc w:val="center"/>
        <w:rPr>
          <w:rtl/>
        </w:rPr>
      </w:pPr>
    </w:p>
    <w:p w14:paraId="7956ECDC" w14:textId="11B9974C" w:rsidR="00891481" w:rsidRDefault="00891481" w:rsidP="00717C08">
      <w:pPr>
        <w:widowControl/>
        <w:suppressAutoHyphens w:val="0"/>
        <w:overflowPunct/>
        <w:autoSpaceDE/>
        <w:autoSpaceDN/>
        <w:bidi/>
        <w:adjustRightInd/>
        <w:spacing w:after="160" w:line="259" w:lineRule="auto"/>
        <w:ind w:right="-142"/>
        <w:rPr>
          <w:rFonts w:asciiTheme="minorHAnsi" w:hAnsiTheme="minorHAnsi" w:cstheme="minorHAnsi"/>
          <w:szCs w:val="24"/>
          <w:rtl/>
          <w:lang w:val="en-GB"/>
        </w:rPr>
      </w:pPr>
      <w:r w:rsidRPr="00717C08">
        <w:rPr>
          <w:rFonts w:asciiTheme="minorHAnsi" w:hAnsiTheme="minorHAnsi" w:cstheme="minorHAnsi" w:hint="cs"/>
          <w:szCs w:val="24"/>
          <w:rtl/>
          <w:lang w:val="en-GB"/>
        </w:rPr>
        <w:lastRenderedPageBreak/>
        <w:t>أحد أشهر شعارات محمد علي، وسر نجاحه: "ط</w:t>
      </w:r>
      <w:r w:rsidR="00717C08" w:rsidRPr="00717C08">
        <w:rPr>
          <w:rFonts w:asciiTheme="minorHAnsi" w:hAnsiTheme="minorHAnsi" w:cstheme="minorHAnsi" w:hint="cs"/>
          <w:szCs w:val="24"/>
          <w:rtl/>
          <w:lang w:val="en-GB"/>
        </w:rPr>
        <w:t>ِ</w:t>
      </w:r>
      <w:r w:rsidRPr="00717C08">
        <w:rPr>
          <w:rFonts w:asciiTheme="minorHAnsi" w:hAnsiTheme="minorHAnsi" w:cstheme="minorHAnsi" w:hint="cs"/>
          <w:szCs w:val="24"/>
          <w:rtl/>
          <w:lang w:val="en-GB"/>
        </w:rPr>
        <w:t xml:space="preserve">ر </w:t>
      </w:r>
      <w:r w:rsidR="00717C08" w:rsidRPr="00717C08">
        <w:rPr>
          <w:rFonts w:asciiTheme="minorHAnsi" w:hAnsiTheme="minorHAnsi" w:cstheme="minorHAnsi" w:hint="cs"/>
          <w:szCs w:val="24"/>
          <w:rtl/>
          <w:lang w:val="en-GB"/>
        </w:rPr>
        <w:t xml:space="preserve">مثل </w:t>
      </w:r>
      <w:r w:rsidRPr="00717C08">
        <w:rPr>
          <w:rFonts w:asciiTheme="minorHAnsi" w:hAnsiTheme="minorHAnsi" w:cstheme="minorHAnsi" w:hint="cs"/>
          <w:szCs w:val="24"/>
          <w:rtl/>
          <w:lang w:val="en-GB"/>
        </w:rPr>
        <w:t>الفراشة</w:t>
      </w:r>
      <w:r w:rsidR="00717C08" w:rsidRPr="00717C08">
        <w:rPr>
          <w:rFonts w:asciiTheme="minorHAnsi" w:hAnsiTheme="minorHAnsi" w:cstheme="minorHAnsi" w:hint="cs"/>
          <w:szCs w:val="24"/>
          <w:rtl/>
          <w:lang w:val="en-GB"/>
        </w:rPr>
        <w:t>، والسع</w:t>
      </w:r>
      <w:r w:rsidR="00717C08">
        <w:rPr>
          <w:rFonts w:asciiTheme="minorHAnsi" w:hAnsiTheme="minorHAnsi" w:cstheme="minorHAnsi" w:hint="cs"/>
          <w:szCs w:val="24"/>
          <w:rtl/>
          <w:lang w:val="en-GB"/>
        </w:rPr>
        <w:t>ْ</w:t>
      </w:r>
      <w:r w:rsidR="00717C08" w:rsidRPr="00717C08">
        <w:rPr>
          <w:rFonts w:asciiTheme="minorHAnsi" w:hAnsiTheme="minorHAnsi" w:cstheme="minorHAnsi" w:hint="cs"/>
          <w:szCs w:val="24"/>
          <w:rtl/>
          <w:lang w:val="en-GB"/>
        </w:rPr>
        <w:t xml:space="preserve"> مثل النحلة".</w:t>
      </w:r>
      <w:r w:rsidRPr="00717C08">
        <w:rPr>
          <w:rFonts w:asciiTheme="minorHAnsi" w:hAnsiTheme="minorHAnsi" w:cstheme="minorHAnsi" w:hint="cs"/>
          <w:szCs w:val="24"/>
          <w:rtl/>
          <w:lang w:val="en-GB"/>
        </w:rPr>
        <w:t xml:space="preserve"> </w:t>
      </w:r>
      <w:r w:rsidR="00717C08" w:rsidRPr="00717C08">
        <w:rPr>
          <w:rFonts w:asciiTheme="minorHAnsi" w:hAnsiTheme="minorHAnsi" w:cstheme="minorHAnsi" w:hint="cs"/>
          <w:szCs w:val="24"/>
          <w:rtl/>
          <w:lang w:val="en-GB"/>
        </w:rPr>
        <w:t>وهي عبارة يمكن تطبيقها بسهولة على أحدث الإبداعات من "أورويرك"؛</w:t>
      </w:r>
      <w:r w:rsidR="00717C08">
        <w:rPr>
          <w:rFonts w:asciiTheme="minorHAnsi" w:hAnsiTheme="minorHAnsi" w:cstheme="minorHAnsi" w:hint="cs"/>
          <w:szCs w:val="24"/>
          <w:rtl/>
          <w:lang w:val="en-GB"/>
        </w:rPr>
        <w:t xml:space="preserve"> ساعة</w:t>
      </w:r>
      <w:r w:rsidR="00717C08" w:rsidRPr="00717C08">
        <w:rPr>
          <w:rFonts w:asciiTheme="minorHAnsi" w:hAnsiTheme="minorHAnsi" w:cstheme="minorHAnsi" w:hint="cs"/>
          <w:szCs w:val="24"/>
          <w:rtl/>
          <w:lang w:val="en-GB"/>
        </w:rPr>
        <w:t xml:space="preserve"> </w:t>
      </w:r>
      <w:r w:rsidR="00717C08" w:rsidRPr="00717C08">
        <w:rPr>
          <w:rFonts w:asciiTheme="minorHAnsi" w:hAnsiTheme="minorHAnsi" w:cstheme="minorHAnsi"/>
          <w:szCs w:val="24"/>
          <w:lang w:val="en-US" w:bidi="he-IL"/>
        </w:rPr>
        <w:t>UR-150</w:t>
      </w:r>
      <w:r w:rsidR="00717C08">
        <w:rPr>
          <w:rFonts w:asciiTheme="minorHAnsi" w:hAnsiTheme="minorHAnsi" w:cstheme="minorHAnsi" w:hint="cs"/>
          <w:szCs w:val="24"/>
          <w:rtl/>
          <w:lang w:val="en-GB"/>
        </w:rPr>
        <w:t xml:space="preserve">، فهي أيضاً تطير وتلدغ... ولكن مثل العقرب. بتصميم مستوحى من لدغة العقرب، يشير اسم هذا الإبداع إلى مسار قطاع الدقائق </w:t>
      </w:r>
      <w:r w:rsidR="008950E0">
        <w:rPr>
          <w:rFonts w:asciiTheme="minorHAnsi" w:hAnsiTheme="minorHAnsi" w:cstheme="minorHAnsi" w:hint="cs"/>
          <w:szCs w:val="24"/>
          <w:rtl/>
          <w:lang w:val="en-GB"/>
        </w:rPr>
        <w:t xml:space="preserve">الذي يتخذ </w:t>
      </w:r>
      <w:r w:rsidR="00717C08">
        <w:rPr>
          <w:rFonts w:asciiTheme="minorHAnsi" w:hAnsiTheme="minorHAnsi" w:cstheme="minorHAnsi" w:hint="cs"/>
          <w:szCs w:val="24"/>
          <w:rtl/>
          <w:lang w:val="en-GB"/>
        </w:rPr>
        <w:t>زاوية 240 درجة</w:t>
      </w:r>
      <w:r w:rsidR="008950E0">
        <w:rPr>
          <w:rFonts w:asciiTheme="minorHAnsi" w:hAnsiTheme="minorHAnsi" w:cstheme="minorHAnsi" w:hint="cs"/>
          <w:szCs w:val="24"/>
          <w:rtl/>
          <w:lang w:val="en-GB"/>
        </w:rPr>
        <w:t>، حيث يشبه ذيل العقرب المستعدة للهجوم.</w:t>
      </w:r>
      <w:r w:rsidR="00D623C7">
        <w:rPr>
          <w:rFonts w:asciiTheme="minorHAnsi" w:hAnsiTheme="minorHAnsi" w:cstheme="minorHAnsi" w:hint="cs"/>
          <w:szCs w:val="24"/>
          <w:rtl/>
          <w:lang w:val="en-GB"/>
        </w:rPr>
        <w:t xml:space="preserve"> تمتد هذه الرمزية أيضاً إلى عقرب الدقائق الارتدادي، الجاهز لإطلاق العنان لقوته الحارقة وهو يهاجم كل ساعة تمر... بسرعة </w:t>
      </w:r>
      <w:r w:rsidR="00E2740D">
        <w:rPr>
          <w:rFonts w:asciiTheme="minorHAnsi" w:hAnsiTheme="minorHAnsi" w:cstheme="minorHAnsi" w:hint="cs"/>
          <w:szCs w:val="24"/>
          <w:rtl/>
          <w:lang w:val="en-GB"/>
        </w:rPr>
        <w:t>وشراسة</w:t>
      </w:r>
      <w:r w:rsidR="00D623C7">
        <w:rPr>
          <w:rFonts w:asciiTheme="minorHAnsi" w:hAnsiTheme="minorHAnsi" w:cstheme="minorHAnsi" w:hint="cs"/>
          <w:szCs w:val="24"/>
          <w:rtl/>
          <w:lang w:val="en-GB"/>
        </w:rPr>
        <w:t>.</w:t>
      </w:r>
    </w:p>
    <w:p w14:paraId="485C3F32" w14:textId="77777777" w:rsidR="00176103" w:rsidRDefault="00176103" w:rsidP="00176103">
      <w:pPr>
        <w:widowControl/>
        <w:suppressAutoHyphens w:val="0"/>
        <w:overflowPunct/>
        <w:autoSpaceDE/>
        <w:autoSpaceDN/>
        <w:bidi/>
        <w:adjustRightInd/>
        <w:spacing w:after="160" w:line="259" w:lineRule="auto"/>
        <w:ind w:right="-142"/>
        <w:rPr>
          <w:rFonts w:asciiTheme="minorHAnsi" w:hAnsiTheme="minorHAnsi" w:cstheme="minorHAnsi"/>
          <w:szCs w:val="24"/>
          <w:rtl/>
          <w:lang w:val="en-GB"/>
        </w:rPr>
      </w:pPr>
    </w:p>
    <w:p w14:paraId="4275C8C0" w14:textId="77777777" w:rsidR="00CE14EF" w:rsidRDefault="00CE14EF" w:rsidP="00CE14EF">
      <w:pPr>
        <w:widowControl/>
        <w:suppressAutoHyphens w:val="0"/>
        <w:overflowPunct/>
        <w:autoSpaceDE/>
        <w:autoSpaceDN/>
        <w:bidi/>
        <w:adjustRightInd/>
        <w:spacing w:after="160" w:line="259" w:lineRule="auto"/>
        <w:ind w:right="-142"/>
        <w:rPr>
          <w:rFonts w:asciiTheme="minorHAnsi" w:hAnsiTheme="minorHAnsi" w:cstheme="minorHAnsi"/>
          <w:szCs w:val="24"/>
          <w:rtl/>
          <w:lang w:val="en-GB"/>
        </w:rPr>
      </w:pPr>
    </w:p>
    <w:p w14:paraId="768F2882" w14:textId="77777777" w:rsidR="00AD58AC" w:rsidRDefault="00AD58AC" w:rsidP="00AD58AC">
      <w:pPr>
        <w:widowControl/>
        <w:suppressAutoHyphens w:val="0"/>
        <w:overflowPunct/>
        <w:autoSpaceDE/>
        <w:autoSpaceDN/>
        <w:bidi/>
        <w:adjustRightInd/>
        <w:spacing w:after="160" w:line="259" w:lineRule="auto"/>
        <w:ind w:right="-142"/>
        <w:rPr>
          <w:rFonts w:asciiTheme="minorHAnsi" w:hAnsiTheme="minorHAnsi" w:cstheme="minorHAnsi"/>
          <w:szCs w:val="24"/>
          <w:rtl/>
          <w:lang w:val="en-GB"/>
        </w:rPr>
      </w:pPr>
    </w:p>
    <w:p w14:paraId="227CAC06" w14:textId="1109AF74" w:rsidR="00176103" w:rsidRDefault="00176103" w:rsidP="00074555">
      <w:pPr>
        <w:widowControl/>
        <w:suppressAutoHyphens w:val="0"/>
        <w:overflowPunct/>
        <w:autoSpaceDE/>
        <w:autoSpaceDN/>
        <w:bidi/>
        <w:adjustRightInd/>
        <w:spacing w:after="160" w:line="259" w:lineRule="auto"/>
        <w:ind w:right="-142"/>
        <w:rPr>
          <w:rFonts w:asciiTheme="minorHAnsi" w:hAnsiTheme="minorHAnsi" w:cstheme="minorHAnsi"/>
          <w:szCs w:val="24"/>
          <w:rtl/>
          <w:lang w:val="en-GB"/>
        </w:rPr>
      </w:pPr>
      <w:r>
        <w:rPr>
          <w:rFonts w:asciiTheme="minorHAnsi" w:hAnsiTheme="minorHAnsi" w:cstheme="minorHAnsi" w:hint="cs"/>
          <w:szCs w:val="24"/>
          <w:rtl/>
          <w:lang w:val="en-GB"/>
        </w:rPr>
        <w:t xml:space="preserve">سمكة القرش "رأس المطرقة" ("هامرهيد")، وعنكبوت </w:t>
      </w:r>
      <w:r w:rsidR="006E580F">
        <w:rPr>
          <w:rFonts w:asciiTheme="minorHAnsi" w:hAnsiTheme="minorHAnsi" w:cstheme="minorHAnsi" w:hint="cs"/>
          <w:szCs w:val="24"/>
          <w:rtl/>
          <w:lang w:val="en-GB"/>
        </w:rPr>
        <w:t>الـ</w:t>
      </w:r>
      <w:r>
        <w:rPr>
          <w:rFonts w:asciiTheme="minorHAnsi" w:hAnsiTheme="minorHAnsi" w:cstheme="minorHAnsi" w:hint="cs"/>
          <w:szCs w:val="24"/>
          <w:rtl/>
          <w:lang w:val="en-GB"/>
        </w:rPr>
        <w:t xml:space="preserve">"تارانتولا"، وثعبان </w:t>
      </w:r>
      <w:r w:rsidR="006E580F">
        <w:rPr>
          <w:rFonts w:asciiTheme="minorHAnsi" w:hAnsiTheme="minorHAnsi" w:cstheme="minorHAnsi" w:hint="cs"/>
          <w:szCs w:val="24"/>
          <w:rtl/>
          <w:lang w:val="en-GB"/>
        </w:rPr>
        <w:t>الـ</w:t>
      </w:r>
      <w:r>
        <w:rPr>
          <w:rFonts w:asciiTheme="minorHAnsi" w:hAnsiTheme="minorHAnsi" w:cstheme="minorHAnsi" w:hint="cs"/>
          <w:szCs w:val="24"/>
          <w:rtl/>
          <w:lang w:val="en-GB"/>
        </w:rPr>
        <w:t>"كوبرا"، والعقرب: استلهمت "أورويرك" تصاميمها مراراً من مخلوقات مخيفة. يقول فيليكس بومغارتنر</w:t>
      </w:r>
      <w:r w:rsidR="00590A2B">
        <w:rPr>
          <w:rFonts w:asciiTheme="minorHAnsi" w:hAnsiTheme="minorHAnsi" w:cstheme="minorHAnsi" w:hint="cs"/>
          <w:szCs w:val="24"/>
          <w:rtl/>
          <w:lang w:val="en-GB"/>
        </w:rPr>
        <w:t xml:space="preserve">، </w:t>
      </w:r>
      <w:r w:rsidR="0004227E">
        <w:rPr>
          <w:rFonts w:asciiTheme="minorHAnsi" w:hAnsiTheme="minorHAnsi" w:cstheme="minorHAnsi" w:hint="cs"/>
          <w:szCs w:val="24"/>
          <w:rtl/>
          <w:lang w:val="en-GB"/>
        </w:rPr>
        <w:t>كبير صانعي الساعات</w:t>
      </w:r>
      <w:r w:rsidR="00590A2B">
        <w:rPr>
          <w:rFonts w:asciiTheme="minorHAnsi" w:hAnsiTheme="minorHAnsi" w:cstheme="minorHAnsi" w:hint="cs"/>
          <w:szCs w:val="24"/>
          <w:rtl/>
          <w:lang w:val="en-GB"/>
        </w:rPr>
        <w:t xml:space="preserve"> والمؤسس الشريك لـ"أورويرك"، ضاحكاً: </w:t>
      </w:r>
      <w:r w:rsidR="00590A2B" w:rsidRPr="00BE3F20">
        <w:rPr>
          <w:rFonts w:asciiTheme="minorHAnsi" w:hAnsiTheme="minorHAnsi" w:cstheme="minorHAnsi" w:hint="cs"/>
          <w:i/>
          <w:iCs/>
          <w:szCs w:val="24"/>
          <w:rtl/>
          <w:lang w:val="en-GB"/>
        </w:rPr>
        <w:t>"</w:t>
      </w:r>
      <w:r w:rsidR="00694626" w:rsidRPr="00BE3F20">
        <w:rPr>
          <w:rFonts w:asciiTheme="minorHAnsi" w:hAnsiTheme="minorHAnsi" w:cstheme="minorHAnsi" w:hint="cs"/>
          <w:i/>
          <w:iCs/>
          <w:szCs w:val="24"/>
          <w:rtl/>
          <w:lang w:val="en-GB"/>
        </w:rPr>
        <w:t xml:space="preserve">لقد اخترنا مرة أخرى اسماً مثيراً لإبداعنا، ومع أن العقرب </w:t>
      </w:r>
      <w:r w:rsidR="00074555">
        <w:rPr>
          <w:rFonts w:asciiTheme="minorHAnsi" w:hAnsiTheme="minorHAnsi" w:cstheme="minorHAnsi" w:hint="cs"/>
          <w:i/>
          <w:iCs/>
          <w:szCs w:val="24"/>
          <w:rtl/>
          <w:lang w:val="en-GB"/>
        </w:rPr>
        <w:t>هي</w:t>
      </w:r>
      <w:r w:rsidR="00694626" w:rsidRPr="00BE3F20">
        <w:rPr>
          <w:rFonts w:asciiTheme="minorHAnsi" w:hAnsiTheme="minorHAnsi" w:cstheme="minorHAnsi" w:hint="cs"/>
          <w:i/>
          <w:iCs/>
          <w:szCs w:val="24"/>
          <w:rtl/>
          <w:lang w:val="en-GB"/>
        </w:rPr>
        <w:t xml:space="preserve"> بالفعل مخلوق شرير، إلا أن تصميم ساعة </w:t>
      </w:r>
      <w:r w:rsidR="00694626" w:rsidRPr="00BE3F20">
        <w:rPr>
          <w:rFonts w:asciiTheme="minorHAnsi" w:hAnsiTheme="minorHAnsi" w:cstheme="minorHAnsi"/>
          <w:i/>
          <w:iCs/>
          <w:szCs w:val="24"/>
          <w:lang w:val="en-US" w:bidi="he-IL"/>
        </w:rPr>
        <w:t>UR-150</w:t>
      </w:r>
      <w:r w:rsidR="00694626" w:rsidRPr="00BE3F20">
        <w:rPr>
          <w:rFonts w:asciiTheme="minorHAnsi" w:hAnsiTheme="minorHAnsi" w:cstheme="minorHAnsi" w:hint="cs"/>
          <w:i/>
          <w:iCs/>
          <w:szCs w:val="24"/>
          <w:rtl/>
          <w:lang w:val="en-US" w:bidi="ar-EG"/>
        </w:rPr>
        <w:t xml:space="preserve"> تصميم رقيق لطيف.</w:t>
      </w:r>
      <w:r w:rsidR="00694626" w:rsidRPr="00BE3F20">
        <w:rPr>
          <w:rFonts w:asciiTheme="minorHAnsi" w:hAnsiTheme="minorHAnsi" w:cstheme="minorHAnsi" w:hint="cs"/>
          <w:i/>
          <w:iCs/>
          <w:szCs w:val="24"/>
          <w:rtl/>
          <w:lang w:val="en-GB"/>
        </w:rPr>
        <w:t xml:space="preserve"> </w:t>
      </w:r>
      <w:r w:rsidR="00137A9E" w:rsidRPr="00BE3F20">
        <w:rPr>
          <w:rFonts w:asciiTheme="minorHAnsi" w:hAnsiTheme="minorHAnsi" w:cstheme="minorHAnsi" w:hint="cs"/>
          <w:i/>
          <w:iCs/>
          <w:szCs w:val="24"/>
          <w:rtl/>
          <w:lang w:val="en-GB"/>
        </w:rPr>
        <w:t>فهو يعبر جداً عن جوهر "أورويرك"... حيث الرمزية العدوانية تخفي حقيقة شخصية الساعة الهادئة والرائعة"</w:t>
      </w:r>
      <w:r w:rsidR="00BE3F20">
        <w:rPr>
          <w:rFonts w:asciiTheme="minorHAnsi" w:hAnsiTheme="minorHAnsi" w:cstheme="minorHAnsi" w:hint="cs"/>
          <w:szCs w:val="24"/>
          <w:rtl/>
          <w:lang w:val="en-GB"/>
        </w:rPr>
        <w:t>.</w:t>
      </w:r>
      <w:r w:rsidR="00137A9E">
        <w:rPr>
          <w:rFonts w:asciiTheme="minorHAnsi" w:hAnsiTheme="minorHAnsi" w:cstheme="minorHAnsi" w:hint="cs"/>
          <w:szCs w:val="24"/>
          <w:rtl/>
          <w:lang w:val="en-GB"/>
        </w:rPr>
        <w:t xml:space="preserve"> </w:t>
      </w:r>
      <w:r w:rsidR="00BE3F20">
        <w:rPr>
          <w:rFonts w:asciiTheme="minorHAnsi" w:hAnsiTheme="minorHAnsi" w:cstheme="minorHAnsi" w:hint="cs"/>
          <w:szCs w:val="24"/>
          <w:rtl/>
          <w:lang w:val="en-GB"/>
        </w:rPr>
        <w:t xml:space="preserve">ويواصل: </w:t>
      </w:r>
      <w:r w:rsidR="00BE3F20" w:rsidRPr="00BE3F20">
        <w:rPr>
          <w:rFonts w:asciiTheme="minorHAnsi" w:hAnsiTheme="minorHAnsi" w:cstheme="minorHAnsi" w:hint="cs"/>
          <w:i/>
          <w:iCs/>
          <w:szCs w:val="24"/>
          <w:rtl/>
          <w:lang w:val="en-GB"/>
        </w:rPr>
        <w:t>"لقد اخترنا أن نعيش في عالم متطرف، لأننا بعيدون كل البعد عن أن نكون عاديين أو عقلانيين"</w:t>
      </w:r>
      <w:r w:rsidR="00BE3F20">
        <w:rPr>
          <w:rFonts w:asciiTheme="minorHAnsi" w:hAnsiTheme="minorHAnsi" w:cstheme="minorHAnsi" w:hint="cs"/>
          <w:szCs w:val="24"/>
          <w:rtl/>
          <w:lang w:val="en-GB"/>
        </w:rPr>
        <w:t>.</w:t>
      </w:r>
    </w:p>
    <w:p w14:paraId="24588B19" w14:textId="77777777" w:rsidR="00176103" w:rsidRDefault="00176103" w:rsidP="00176103">
      <w:pPr>
        <w:widowControl/>
        <w:suppressAutoHyphens w:val="0"/>
        <w:overflowPunct/>
        <w:autoSpaceDE/>
        <w:autoSpaceDN/>
        <w:bidi/>
        <w:adjustRightInd/>
        <w:spacing w:after="160" w:line="259" w:lineRule="auto"/>
        <w:ind w:right="-142"/>
        <w:rPr>
          <w:rFonts w:asciiTheme="minorHAnsi" w:hAnsiTheme="minorHAnsi" w:cstheme="minorHAnsi"/>
          <w:szCs w:val="24"/>
          <w:rtl/>
          <w:lang w:val="en-GB"/>
        </w:rPr>
      </w:pPr>
    </w:p>
    <w:p w14:paraId="31FC7291" w14:textId="77777777" w:rsidR="00CE14EF" w:rsidRDefault="00CE14EF" w:rsidP="00CE14EF">
      <w:pPr>
        <w:widowControl/>
        <w:suppressAutoHyphens w:val="0"/>
        <w:overflowPunct/>
        <w:autoSpaceDE/>
        <w:autoSpaceDN/>
        <w:bidi/>
        <w:adjustRightInd/>
        <w:spacing w:after="160" w:line="259" w:lineRule="auto"/>
        <w:ind w:right="-142"/>
        <w:rPr>
          <w:rFonts w:asciiTheme="minorHAnsi" w:hAnsiTheme="minorHAnsi" w:cstheme="minorHAnsi"/>
          <w:szCs w:val="24"/>
          <w:rtl/>
          <w:lang w:val="en-GB"/>
        </w:rPr>
      </w:pPr>
    </w:p>
    <w:p w14:paraId="65851704" w14:textId="77777777" w:rsidR="00AD58AC" w:rsidRDefault="00AD58AC" w:rsidP="00AD58AC">
      <w:pPr>
        <w:widowControl/>
        <w:suppressAutoHyphens w:val="0"/>
        <w:overflowPunct/>
        <w:autoSpaceDE/>
        <w:autoSpaceDN/>
        <w:bidi/>
        <w:adjustRightInd/>
        <w:spacing w:after="160" w:line="259" w:lineRule="auto"/>
        <w:ind w:right="-142"/>
        <w:rPr>
          <w:rFonts w:asciiTheme="minorHAnsi" w:hAnsiTheme="minorHAnsi" w:cstheme="minorHAnsi"/>
          <w:szCs w:val="24"/>
          <w:rtl/>
          <w:lang w:val="en-GB"/>
        </w:rPr>
      </w:pPr>
    </w:p>
    <w:p w14:paraId="459A70AE" w14:textId="64B46C8D" w:rsidR="00BB6E0F" w:rsidRDefault="005F006B" w:rsidP="001873D3">
      <w:pPr>
        <w:widowControl/>
        <w:suppressAutoHyphens w:val="0"/>
        <w:overflowPunct/>
        <w:autoSpaceDE/>
        <w:autoSpaceDN/>
        <w:bidi/>
        <w:adjustRightInd/>
        <w:spacing w:after="160" w:line="259" w:lineRule="auto"/>
        <w:ind w:right="-142"/>
        <w:rPr>
          <w:rFonts w:asciiTheme="minorHAnsi" w:hAnsiTheme="minorHAnsi" w:cstheme="minorHAnsi"/>
          <w:szCs w:val="24"/>
          <w:rtl/>
          <w:lang w:val="en-US" w:bidi="ar-EG"/>
        </w:rPr>
      </w:pPr>
      <w:r>
        <w:rPr>
          <w:rFonts w:asciiTheme="minorHAnsi" w:hAnsiTheme="minorHAnsi" w:cstheme="minorHAnsi" w:hint="cs"/>
          <w:szCs w:val="24"/>
          <w:rtl/>
          <w:lang w:val="en-GB"/>
        </w:rPr>
        <w:t xml:space="preserve">تتميز ساعة </w:t>
      </w:r>
      <w:r w:rsidRPr="00717C08">
        <w:rPr>
          <w:rFonts w:asciiTheme="minorHAnsi" w:hAnsiTheme="minorHAnsi" w:cstheme="minorHAnsi"/>
          <w:szCs w:val="24"/>
          <w:lang w:val="en-US" w:bidi="he-IL"/>
        </w:rPr>
        <w:t>UR-150</w:t>
      </w:r>
      <w:r>
        <w:rPr>
          <w:rFonts w:asciiTheme="minorHAnsi" w:hAnsiTheme="minorHAnsi" w:cstheme="minorHAnsi" w:hint="cs"/>
          <w:szCs w:val="24"/>
          <w:rtl/>
          <w:lang w:val="en-US" w:bidi="ar-EG"/>
        </w:rPr>
        <w:t xml:space="preserve"> بعقرب كبير بتصميم مفرّغ يؤطر الساعة الحالية المشار إليها. يدور طرف هذا العقرب فوق مسار الدقائق، وبمجرد انقضاء الدقيقة الستين، يقفز عقرب الساعات إلى الصفر وتبدأ الرحلة من جديد. وفي الوقت نفسه، تدور جميع</w:t>
      </w:r>
      <w:r w:rsidR="000B02A5">
        <w:rPr>
          <w:rFonts w:asciiTheme="minorHAnsi" w:hAnsiTheme="minorHAnsi" w:cstheme="minorHAnsi" w:hint="cs"/>
          <w:szCs w:val="24"/>
          <w:rtl/>
          <w:lang w:val="en-US" w:bidi="ar-EG"/>
        </w:rPr>
        <w:t xml:space="preserve"> مؤشرات</w:t>
      </w:r>
      <w:r>
        <w:rPr>
          <w:rFonts w:asciiTheme="minorHAnsi" w:hAnsiTheme="minorHAnsi" w:cstheme="minorHAnsi" w:hint="cs"/>
          <w:szCs w:val="24"/>
          <w:rtl/>
          <w:lang w:val="en-US" w:bidi="ar-EG"/>
        </w:rPr>
        <w:t xml:space="preserve"> الساعات المدارية حول محاورها، ليؤطر العقرب الارتدادي ساعة جديدة </w:t>
      </w:r>
      <w:r>
        <w:rPr>
          <w:rFonts w:asciiTheme="minorHAnsi" w:hAnsiTheme="minorHAnsi" w:cstheme="minorHAnsi"/>
          <w:szCs w:val="24"/>
          <w:rtl/>
          <w:lang w:val="en-US" w:bidi="ar-EG"/>
        </w:rPr>
        <w:t>–</w:t>
      </w:r>
      <w:r>
        <w:rPr>
          <w:rFonts w:asciiTheme="minorHAnsi" w:hAnsiTheme="minorHAnsi" w:cstheme="minorHAnsi" w:hint="cs"/>
          <w:szCs w:val="24"/>
          <w:rtl/>
          <w:lang w:val="en-US" w:bidi="ar-EG"/>
        </w:rPr>
        <w:t xml:space="preserve"> كل ذلك في جزء من مائة من الثانية فقط.</w:t>
      </w:r>
    </w:p>
    <w:p w14:paraId="01BCE08B" w14:textId="77777777" w:rsidR="001873D3" w:rsidRDefault="001873D3" w:rsidP="001873D3">
      <w:pPr>
        <w:widowControl/>
        <w:suppressAutoHyphens w:val="0"/>
        <w:overflowPunct/>
        <w:autoSpaceDE/>
        <w:autoSpaceDN/>
        <w:bidi/>
        <w:adjustRightInd/>
        <w:spacing w:after="160" w:line="259" w:lineRule="auto"/>
        <w:ind w:right="-142"/>
        <w:rPr>
          <w:rFonts w:asciiTheme="minorHAnsi" w:hAnsiTheme="minorHAnsi" w:cstheme="minorHAnsi"/>
          <w:szCs w:val="24"/>
          <w:rtl/>
          <w:lang w:val="en-US" w:bidi="ar-EG"/>
        </w:rPr>
      </w:pPr>
    </w:p>
    <w:p w14:paraId="1166C3D0" w14:textId="77777777" w:rsidR="00AD58AC" w:rsidRDefault="00AD58AC" w:rsidP="00AD58AC">
      <w:pPr>
        <w:widowControl/>
        <w:suppressAutoHyphens w:val="0"/>
        <w:overflowPunct/>
        <w:autoSpaceDE/>
        <w:autoSpaceDN/>
        <w:bidi/>
        <w:adjustRightInd/>
        <w:spacing w:after="160" w:line="259" w:lineRule="auto"/>
        <w:ind w:right="-142"/>
        <w:rPr>
          <w:rFonts w:asciiTheme="minorHAnsi" w:hAnsiTheme="minorHAnsi" w:cstheme="minorHAnsi"/>
          <w:szCs w:val="24"/>
          <w:rtl/>
          <w:lang w:val="en-US" w:bidi="ar-EG"/>
        </w:rPr>
      </w:pPr>
    </w:p>
    <w:p w14:paraId="7EA42BFA" w14:textId="77777777" w:rsidR="00CE14EF" w:rsidRDefault="00CE14EF" w:rsidP="00CE14EF">
      <w:pPr>
        <w:widowControl/>
        <w:suppressAutoHyphens w:val="0"/>
        <w:overflowPunct/>
        <w:autoSpaceDE/>
        <w:autoSpaceDN/>
        <w:bidi/>
        <w:adjustRightInd/>
        <w:spacing w:after="160" w:line="259" w:lineRule="auto"/>
        <w:ind w:right="-142"/>
        <w:rPr>
          <w:rFonts w:asciiTheme="minorHAnsi" w:hAnsiTheme="minorHAnsi" w:cstheme="minorHAnsi"/>
          <w:szCs w:val="24"/>
          <w:rtl/>
          <w:lang w:val="en-US" w:bidi="ar-EG"/>
        </w:rPr>
      </w:pPr>
    </w:p>
    <w:p w14:paraId="7CF92EDF" w14:textId="22E816A0" w:rsidR="00BB6E0F" w:rsidRDefault="00E8069C" w:rsidP="00327A5C">
      <w:pPr>
        <w:widowControl/>
        <w:suppressAutoHyphens w:val="0"/>
        <w:overflowPunct/>
        <w:autoSpaceDE/>
        <w:autoSpaceDN/>
        <w:bidi/>
        <w:adjustRightInd/>
        <w:spacing w:after="160" w:line="259" w:lineRule="auto"/>
        <w:ind w:right="-142"/>
        <w:rPr>
          <w:rFonts w:asciiTheme="minorHAnsi" w:hAnsiTheme="minorHAnsi" w:cstheme="minorHAnsi"/>
          <w:i/>
          <w:iCs/>
          <w:szCs w:val="24"/>
          <w:rtl/>
          <w:lang w:val="en-GB"/>
        </w:rPr>
      </w:pPr>
      <w:r>
        <w:rPr>
          <w:rFonts w:asciiTheme="minorHAnsi" w:hAnsiTheme="minorHAnsi" w:cstheme="minorHAnsi" w:hint="cs"/>
          <w:szCs w:val="24"/>
          <w:rtl/>
          <w:lang w:val="en-GB" w:bidi="ar-EG"/>
        </w:rPr>
        <w:t xml:space="preserve">تذكرنا الآلية الارتدادية لهذا الموديل الموجودة هنا بتلك التي نراها في الآليات المتحركة الميكانيكية: ناقل دوّار محلق يحمل </w:t>
      </w:r>
      <w:r w:rsidR="00327A5C">
        <w:rPr>
          <w:rFonts w:asciiTheme="minorHAnsi" w:hAnsiTheme="minorHAnsi" w:cstheme="minorHAnsi" w:hint="cs"/>
          <w:szCs w:val="24"/>
          <w:rtl/>
          <w:lang w:val="en-GB" w:bidi="ar-EG"/>
        </w:rPr>
        <w:t>المؤشرات</w:t>
      </w:r>
      <w:r>
        <w:rPr>
          <w:rFonts w:asciiTheme="minorHAnsi" w:hAnsiTheme="minorHAnsi" w:cstheme="minorHAnsi" w:hint="cs"/>
          <w:szCs w:val="24"/>
          <w:rtl/>
          <w:lang w:val="en-GB" w:bidi="ar-EG"/>
        </w:rPr>
        <w:t xml:space="preserve"> المدارية لثلاث ساعات</w:t>
      </w:r>
      <w:r w:rsidR="00295051">
        <w:rPr>
          <w:rFonts w:asciiTheme="minorHAnsi" w:hAnsiTheme="minorHAnsi" w:cstheme="minorHAnsi" w:hint="cs"/>
          <w:szCs w:val="24"/>
          <w:rtl/>
          <w:lang w:val="en-GB" w:bidi="ar-EG"/>
        </w:rPr>
        <w:t>،</w:t>
      </w:r>
      <w:r>
        <w:rPr>
          <w:rFonts w:asciiTheme="minorHAnsi" w:hAnsiTheme="minorHAnsi" w:cstheme="minorHAnsi" w:hint="cs"/>
          <w:szCs w:val="24"/>
          <w:rtl/>
          <w:lang w:val="en-GB" w:bidi="ar-EG"/>
        </w:rPr>
        <w:t xml:space="preserve"> يتبع مساراً تحدده كامة. وتقوم هذه الأخيرة بتنسيق حركة الناقل الدوّار، وهو عرض يستمر لمدة 60 دقيقة بالتحديد.</w:t>
      </w:r>
      <w:r w:rsidR="001F5096">
        <w:rPr>
          <w:rFonts w:asciiTheme="minorHAnsi" w:hAnsiTheme="minorHAnsi" w:cstheme="minorHAnsi" w:hint="cs"/>
          <w:szCs w:val="24"/>
          <w:rtl/>
          <w:lang w:val="en-GB" w:bidi="ar-EG"/>
        </w:rPr>
        <w:t xml:space="preserve"> وعندما يصل عقرب الساعات إلى رقم "60"، المميز باللون الأخضر، يقوم نابض "أورويرك" بتحفيز هجمة </w:t>
      </w:r>
      <w:r w:rsidR="001F5096" w:rsidRPr="00717C08">
        <w:rPr>
          <w:rFonts w:asciiTheme="minorHAnsi" w:hAnsiTheme="minorHAnsi" w:cstheme="minorHAnsi"/>
          <w:szCs w:val="24"/>
          <w:lang w:val="en-US" w:bidi="he-IL"/>
        </w:rPr>
        <w:t>UR-150</w:t>
      </w:r>
      <w:r w:rsidR="001F5096">
        <w:rPr>
          <w:rFonts w:asciiTheme="minorHAnsi" w:hAnsiTheme="minorHAnsi" w:cstheme="minorHAnsi" w:hint="cs"/>
          <w:szCs w:val="24"/>
          <w:rtl/>
          <w:lang w:val="en-US" w:bidi="ar-EG"/>
        </w:rPr>
        <w:t xml:space="preserve"> بسرعة البرق: حيث يقوم العقرب الارتدادي بعمل قفزة بزاوية 240 درجة، وتدور مؤشرات الساعات المدارية في نفس الوقت بزاوية 270 درجة.</w:t>
      </w:r>
      <w:r w:rsidR="001F5096" w:rsidRPr="001F5096">
        <w:rPr>
          <w:rFonts w:asciiTheme="minorHAnsi" w:hAnsiTheme="minorHAnsi" w:cstheme="minorHAnsi" w:hint="cs"/>
          <w:szCs w:val="24"/>
          <w:rtl/>
          <w:lang w:val="en-GB"/>
        </w:rPr>
        <w:t xml:space="preserve"> </w:t>
      </w:r>
      <w:r w:rsidR="001F5096">
        <w:rPr>
          <w:rFonts w:asciiTheme="minorHAnsi" w:hAnsiTheme="minorHAnsi" w:cstheme="minorHAnsi" w:hint="cs"/>
          <w:szCs w:val="24"/>
          <w:rtl/>
          <w:lang w:val="en-GB"/>
        </w:rPr>
        <w:t xml:space="preserve">يقول فيليكس بومغارتنر: </w:t>
      </w:r>
      <w:r w:rsidR="001F5096" w:rsidRPr="001F5096">
        <w:rPr>
          <w:rFonts w:asciiTheme="minorHAnsi" w:hAnsiTheme="minorHAnsi" w:cstheme="minorHAnsi" w:hint="cs"/>
          <w:i/>
          <w:iCs/>
          <w:szCs w:val="24"/>
          <w:rtl/>
          <w:lang w:val="en-GB"/>
        </w:rPr>
        <w:t>"إنها مثل محاذاة مثالية للنجوم، عاصفة مثالية"</w:t>
      </w:r>
      <w:r w:rsidR="001F5096">
        <w:rPr>
          <w:rFonts w:asciiTheme="minorHAnsi" w:hAnsiTheme="minorHAnsi" w:cstheme="minorHAnsi" w:hint="cs"/>
          <w:szCs w:val="24"/>
          <w:rtl/>
          <w:lang w:val="en-GB"/>
        </w:rPr>
        <w:t xml:space="preserve">، </w:t>
      </w:r>
      <w:r w:rsidR="008B328E">
        <w:rPr>
          <w:rFonts w:asciiTheme="minorHAnsi" w:hAnsiTheme="minorHAnsi" w:cstheme="minorHAnsi" w:hint="cs"/>
          <w:szCs w:val="24"/>
          <w:rtl/>
          <w:lang w:val="en-GB"/>
        </w:rPr>
        <w:t>ويختتم حديثه بالقول</w:t>
      </w:r>
      <w:r w:rsidR="001F5096">
        <w:rPr>
          <w:rFonts w:asciiTheme="minorHAnsi" w:hAnsiTheme="minorHAnsi" w:cstheme="minorHAnsi" w:hint="cs"/>
          <w:szCs w:val="24"/>
          <w:rtl/>
          <w:lang w:val="en-GB"/>
        </w:rPr>
        <w:t xml:space="preserve">: </w:t>
      </w:r>
      <w:r w:rsidR="001F5096" w:rsidRPr="00295051">
        <w:rPr>
          <w:rFonts w:asciiTheme="minorHAnsi" w:hAnsiTheme="minorHAnsi" w:cstheme="minorHAnsi" w:hint="cs"/>
          <w:i/>
          <w:iCs/>
          <w:szCs w:val="24"/>
          <w:rtl/>
          <w:lang w:val="en-GB"/>
        </w:rPr>
        <w:t xml:space="preserve">"ومن أجل </w:t>
      </w:r>
      <w:r w:rsidR="008B328E" w:rsidRPr="00295051">
        <w:rPr>
          <w:rFonts w:asciiTheme="minorHAnsi" w:hAnsiTheme="minorHAnsi" w:cstheme="minorHAnsi" w:hint="cs"/>
          <w:i/>
          <w:iCs/>
          <w:szCs w:val="24"/>
          <w:rtl/>
          <w:lang w:val="en-GB"/>
        </w:rPr>
        <w:t>تحريك</w:t>
      </w:r>
      <w:r w:rsidR="001F5096" w:rsidRPr="00295051">
        <w:rPr>
          <w:rFonts w:asciiTheme="minorHAnsi" w:hAnsiTheme="minorHAnsi" w:cstheme="minorHAnsi" w:hint="cs"/>
          <w:i/>
          <w:iCs/>
          <w:szCs w:val="24"/>
          <w:rtl/>
          <w:lang w:val="en-GB"/>
        </w:rPr>
        <w:t xml:space="preserve"> جميع المؤشرات المدارية، وتوجيه عقرب الساعات</w:t>
      </w:r>
      <w:r w:rsidR="008B328E" w:rsidRPr="00295051">
        <w:rPr>
          <w:rFonts w:asciiTheme="minorHAnsi" w:hAnsiTheme="minorHAnsi" w:cstheme="minorHAnsi" w:hint="cs"/>
          <w:i/>
          <w:iCs/>
          <w:szCs w:val="24"/>
          <w:rtl/>
          <w:lang w:val="en-GB"/>
        </w:rPr>
        <w:t xml:space="preserve">، وضمان أن يقفز كل عنصر في الوقت الصحيح تماماً، قمنا بتصميم نظام تعقيدة مدارية جديد. يعتمد تصميم هذا النظام على عجلة طائرة وترس موضوعين بين المؤشرات المدارية والحركة الأساسية. ويقوم بفك شيفرة واتباع "المسار الموجِّه" للكامة. ولذلك استبدلنا جهازنا "الكلاسيكي" </w:t>
      </w:r>
      <w:r w:rsidR="001873D3" w:rsidRPr="00295051">
        <w:rPr>
          <w:rFonts w:asciiTheme="minorHAnsi" w:hAnsiTheme="minorHAnsi" w:cstheme="minorHAnsi" w:hint="cs"/>
          <w:i/>
          <w:iCs/>
          <w:szCs w:val="24"/>
          <w:rtl/>
          <w:lang w:val="en-GB"/>
        </w:rPr>
        <w:t>المعتمد على</w:t>
      </w:r>
      <w:r w:rsidR="008B328E" w:rsidRPr="00295051">
        <w:rPr>
          <w:rFonts w:asciiTheme="minorHAnsi" w:hAnsiTheme="minorHAnsi" w:cstheme="minorHAnsi" w:hint="cs"/>
          <w:i/>
          <w:iCs/>
          <w:szCs w:val="24"/>
          <w:rtl/>
          <w:lang w:val="en-GB"/>
        </w:rPr>
        <w:t xml:space="preserve"> </w:t>
      </w:r>
      <w:r w:rsidR="001873D3" w:rsidRPr="00295051">
        <w:rPr>
          <w:rFonts w:asciiTheme="minorHAnsi" w:hAnsiTheme="minorHAnsi" w:cstheme="minorHAnsi" w:hint="cs"/>
          <w:i/>
          <w:iCs/>
          <w:szCs w:val="24"/>
          <w:rtl/>
          <w:lang w:val="en-GB"/>
        </w:rPr>
        <w:t>الصلبان المالطية بهذه الكامة ونظام التروس.</w:t>
      </w:r>
      <w:r w:rsidR="008B328E" w:rsidRPr="00295051">
        <w:rPr>
          <w:rFonts w:asciiTheme="minorHAnsi" w:hAnsiTheme="minorHAnsi" w:cstheme="minorHAnsi" w:hint="cs"/>
          <w:i/>
          <w:iCs/>
          <w:szCs w:val="24"/>
          <w:rtl/>
          <w:lang w:val="en-GB"/>
        </w:rPr>
        <w:t xml:space="preserve"> </w:t>
      </w:r>
      <w:r w:rsidR="001873D3" w:rsidRPr="00295051">
        <w:rPr>
          <w:rFonts w:asciiTheme="minorHAnsi" w:hAnsiTheme="minorHAnsi" w:cstheme="minorHAnsi" w:hint="cs"/>
          <w:i/>
          <w:iCs/>
          <w:szCs w:val="24"/>
          <w:rtl/>
          <w:lang w:val="en-GB"/>
        </w:rPr>
        <w:t>وقد استلزم هذا تطوير نابض خاص للغاية لدرجة أننا احتجنا إلى تصنيعه في ورشتنا. ولجعل انفجار الحركة</w:t>
      </w:r>
      <w:r w:rsidR="001873D3">
        <w:rPr>
          <w:rFonts w:asciiTheme="minorHAnsi" w:hAnsiTheme="minorHAnsi" w:cstheme="minorHAnsi" w:hint="cs"/>
          <w:szCs w:val="24"/>
          <w:rtl/>
          <w:lang w:val="en-GB"/>
        </w:rPr>
        <w:t xml:space="preserve"> (الحركة المفاجئة فائقة السرعة) </w:t>
      </w:r>
      <w:r w:rsidR="001873D3" w:rsidRPr="00295051">
        <w:rPr>
          <w:rFonts w:asciiTheme="minorHAnsi" w:hAnsiTheme="minorHAnsi" w:cstheme="minorHAnsi" w:hint="cs"/>
          <w:i/>
          <w:iCs/>
          <w:szCs w:val="24"/>
          <w:rtl/>
          <w:lang w:val="en-GB"/>
        </w:rPr>
        <w:t>هذا أكثر وضوحاً، قمنا بمضاعفة المسافة المعتادة بين علامتي 60 و0 على مسار الدقائق".</w:t>
      </w:r>
    </w:p>
    <w:p w14:paraId="1809E859" w14:textId="77777777" w:rsidR="006E580F" w:rsidRDefault="006E580F" w:rsidP="006E580F">
      <w:pPr>
        <w:widowControl/>
        <w:suppressAutoHyphens w:val="0"/>
        <w:overflowPunct/>
        <w:autoSpaceDE/>
        <w:autoSpaceDN/>
        <w:bidi/>
        <w:adjustRightInd/>
        <w:spacing w:after="160" w:line="259" w:lineRule="auto"/>
        <w:ind w:right="-142"/>
        <w:rPr>
          <w:rFonts w:asciiTheme="minorHAnsi" w:hAnsiTheme="minorHAnsi" w:cstheme="minorHAnsi"/>
          <w:i/>
          <w:iCs/>
          <w:szCs w:val="24"/>
          <w:rtl/>
          <w:lang w:val="en-GB"/>
        </w:rPr>
      </w:pPr>
    </w:p>
    <w:p w14:paraId="18FAC464" w14:textId="77777777" w:rsidR="006E580F" w:rsidRDefault="006E580F" w:rsidP="006E580F">
      <w:pPr>
        <w:widowControl/>
        <w:suppressAutoHyphens w:val="0"/>
        <w:overflowPunct/>
        <w:autoSpaceDE/>
        <w:autoSpaceDN/>
        <w:bidi/>
        <w:adjustRightInd/>
        <w:spacing w:after="160" w:line="259" w:lineRule="auto"/>
        <w:ind w:right="-142"/>
        <w:rPr>
          <w:rFonts w:asciiTheme="minorHAnsi" w:hAnsiTheme="minorHAnsi" w:cstheme="minorHAnsi"/>
          <w:szCs w:val="24"/>
          <w:rtl/>
          <w:lang w:val="en-GB" w:bidi="ar-EG"/>
        </w:rPr>
      </w:pPr>
    </w:p>
    <w:p w14:paraId="0E334BD6" w14:textId="64CC66C7" w:rsidR="006E580F" w:rsidRDefault="003B4742" w:rsidP="005144A0">
      <w:pPr>
        <w:widowControl/>
        <w:suppressAutoHyphens w:val="0"/>
        <w:overflowPunct/>
        <w:autoSpaceDE/>
        <w:autoSpaceDN/>
        <w:bidi/>
        <w:adjustRightInd/>
        <w:spacing w:after="160" w:line="259" w:lineRule="auto"/>
        <w:ind w:right="-142"/>
        <w:rPr>
          <w:rFonts w:asciiTheme="minorHAnsi" w:hAnsiTheme="minorHAnsi" w:cstheme="minorHAnsi"/>
          <w:szCs w:val="24"/>
          <w:rtl/>
          <w:lang w:val="en-US" w:bidi="ar-EG"/>
        </w:rPr>
      </w:pPr>
      <w:r>
        <w:rPr>
          <w:rFonts w:asciiTheme="minorHAnsi" w:hAnsiTheme="minorHAnsi" w:cstheme="minorHAnsi" w:hint="cs"/>
          <w:szCs w:val="24"/>
          <w:rtl/>
          <w:lang w:val="en-US" w:bidi="ar-EG"/>
        </w:rPr>
        <w:t xml:space="preserve">إن عرض الدقائق فوق ميناء ساعة </w:t>
      </w:r>
      <w:r w:rsidRPr="00717C08">
        <w:rPr>
          <w:rFonts w:asciiTheme="minorHAnsi" w:hAnsiTheme="minorHAnsi" w:cstheme="minorHAnsi"/>
          <w:szCs w:val="24"/>
          <w:lang w:val="en-US" w:bidi="he-IL"/>
        </w:rPr>
        <w:t>UR-150</w:t>
      </w:r>
      <w:r>
        <w:rPr>
          <w:rFonts w:asciiTheme="minorHAnsi" w:hAnsiTheme="minorHAnsi" w:cstheme="minorHAnsi" w:hint="cs"/>
          <w:szCs w:val="24"/>
          <w:rtl/>
          <w:lang w:val="en-US" w:bidi="ar-EG"/>
        </w:rPr>
        <w:t xml:space="preserve"> أكثر اتساعاً وطموحاً، حيث ينتقل من القوس المعتاد بزاوية 120 درجة إلى قوس بزاوية 240 درجة.</w:t>
      </w:r>
      <w:r w:rsidR="00BC2934">
        <w:rPr>
          <w:rFonts w:asciiTheme="minorHAnsi" w:hAnsiTheme="minorHAnsi" w:cstheme="minorHAnsi" w:hint="cs"/>
          <w:szCs w:val="24"/>
          <w:rtl/>
          <w:lang w:val="en-US" w:bidi="ar-EG"/>
        </w:rPr>
        <w:t xml:space="preserve"> ويُعد تحسين الطاقة المتاحة أمراً أساسياً للحفاظ على تزامن مثالي، وتحقيق ما يُسمى "العاصفة المثالية". ويُعد النظام الارتدادي هو النظام الأكثر طموحاً الذي نفذته "أورويرك" على الإطلاق. فالأوزان الموظفة في هذا النظام هي الأكبر على الإطلاق التي يتم استخدامها، وكذلك السرعة، والقصور الذاتي هو الأكثر كثافة، مما يستلزم ابتكار وسيلة غير مسبوقة للتحكم في القوى الديناميكية المختلفة التي لها تأثير. ويتحقق هذا الإنجاز باستخدام منظم سرعة مثبت إلى الترس المحلق في ساعة </w:t>
      </w:r>
      <w:r w:rsidR="00BC2934" w:rsidRPr="00717C08">
        <w:rPr>
          <w:rFonts w:asciiTheme="minorHAnsi" w:hAnsiTheme="minorHAnsi" w:cstheme="minorHAnsi"/>
          <w:szCs w:val="24"/>
          <w:lang w:val="en-US" w:bidi="he-IL"/>
        </w:rPr>
        <w:t>UR-150</w:t>
      </w:r>
      <w:r w:rsidR="00BC2934">
        <w:rPr>
          <w:rFonts w:asciiTheme="minorHAnsi" w:hAnsiTheme="minorHAnsi" w:cstheme="minorHAnsi" w:hint="cs"/>
          <w:szCs w:val="24"/>
          <w:rtl/>
          <w:lang w:val="en-US" w:bidi="ar-EG"/>
        </w:rPr>
        <w:t xml:space="preserve">، وهي آلية </w:t>
      </w:r>
      <w:r w:rsidR="00972E99">
        <w:rPr>
          <w:rFonts w:asciiTheme="minorHAnsi" w:hAnsiTheme="minorHAnsi" w:cstheme="minorHAnsi" w:hint="cs"/>
          <w:szCs w:val="24"/>
          <w:rtl/>
          <w:lang w:val="en-US" w:bidi="ar-EG"/>
        </w:rPr>
        <w:t>ت</w:t>
      </w:r>
      <w:r w:rsidR="000C7D1F">
        <w:rPr>
          <w:rFonts w:asciiTheme="minorHAnsi" w:hAnsiTheme="minorHAnsi" w:cstheme="minorHAnsi" w:hint="cs"/>
          <w:szCs w:val="24"/>
          <w:rtl/>
          <w:lang w:val="en-US" w:bidi="ar-EG"/>
        </w:rPr>
        <w:t>ُ</w:t>
      </w:r>
      <w:r w:rsidR="00972E99">
        <w:rPr>
          <w:rFonts w:asciiTheme="minorHAnsi" w:hAnsiTheme="minorHAnsi" w:cstheme="minorHAnsi" w:hint="cs"/>
          <w:szCs w:val="24"/>
          <w:rtl/>
          <w:lang w:val="en-US" w:bidi="ar-EG"/>
        </w:rPr>
        <w:t>وظف</w:t>
      </w:r>
      <w:r w:rsidR="00BC2934">
        <w:rPr>
          <w:rFonts w:asciiTheme="minorHAnsi" w:hAnsiTheme="minorHAnsi" w:cstheme="minorHAnsi" w:hint="cs"/>
          <w:szCs w:val="24"/>
          <w:rtl/>
          <w:lang w:val="en-US" w:bidi="ar-EG"/>
        </w:rPr>
        <w:t xml:space="preserve"> عادة </w:t>
      </w:r>
      <w:r w:rsidR="00972E99">
        <w:rPr>
          <w:rFonts w:asciiTheme="minorHAnsi" w:hAnsiTheme="minorHAnsi" w:cstheme="minorHAnsi" w:hint="cs"/>
          <w:szCs w:val="24"/>
          <w:rtl/>
          <w:lang w:val="en-US" w:bidi="ar-EG"/>
        </w:rPr>
        <w:t xml:space="preserve">لتنظيم تسلسل الرنين في تعقيدة مكرر الدقائق؛ الساعة الدقاقة. وهي تعمل في هذه الساعة على </w:t>
      </w:r>
      <w:r w:rsidR="009C0F72">
        <w:rPr>
          <w:rFonts w:asciiTheme="minorHAnsi" w:hAnsiTheme="minorHAnsi" w:cstheme="minorHAnsi" w:hint="cs"/>
          <w:szCs w:val="24"/>
          <w:rtl/>
          <w:lang w:val="en-US" w:bidi="ar-EG"/>
        </w:rPr>
        <w:t>جعل</w:t>
      </w:r>
      <w:r w:rsidR="00972E99">
        <w:rPr>
          <w:rFonts w:asciiTheme="minorHAnsi" w:hAnsiTheme="minorHAnsi" w:cstheme="minorHAnsi" w:hint="cs"/>
          <w:szCs w:val="24"/>
          <w:rtl/>
          <w:lang w:val="en-US" w:bidi="ar-EG"/>
        </w:rPr>
        <w:t xml:space="preserve"> عودة العقرب الارتدادي</w:t>
      </w:r>
      <w:r w:rsidR="009C0F72">
        <w:rPr>
          <w:rFonts w:asciiTheme="minorHAnsi" w:hAnsiTheme="minorHAnsi" w:cstheme="minorHAnsi" w:hint="cs"/>
          <w:szCs w:val="24"/>
          <w:rtl/>
          <w:lang w:val="en-US" w:bidi="ar-EG"/>
        </w:rPr>
        <w:t xml:space="preserve"> </w:t>
      </w:r>
      <w:r w:rsidR="005144A0">
        <w:rPr>
          <w:rFonts w:asciiTheme="minorHAnsi" w:hAnsiTheme="minorHAnsi" w:cstheme="minorHAnsi" w:hint="cs"/>
          <w:szCs w:val="24"/>
          <w:rtl/>
          <w:lang w:val="en-US" w:bidi="ar-EG"/>
        </w:rPr>
        <w:t>يسيرة</w:t>
      </w:r>
      <w:r w:rsidR="009C0F72">
        <w:rPr>
          <w:rFonts w:asciiTheme="minorHAnsi" w:hAnsiTheme="minorHAnsi" w:cstheme="minorHAnsi" w:hint="cs"/>
          <w:szCs w:val="24"/>
          <w:rtl/>
          <w:lang w:val="en-US" w:bidi="ar-EG"/>
        </w:rPr>
        <w:t xml:space="preserve"> سلسة</w:t>
      </w:r>
      <w:r w:rsidR="00972E99">
        <w:rPr>
          <w:rFonts w:asciiTheme="minorHAnsi" w:hAnsiTheme="minorHAnsi" w:cstheme="minorHAnsi" w:hint="cs"/>
          <w:szCs w:val="24"/>
          <w:rtl/>
          <w:lang w:val="en-US" w:bidi="ar-EG"/>
        </w:rPr>
        <w:t>.</w:t>
      </w:r>
    </w:p>
    <w:p w14:paraId="5BFD6632" w14:textId="77777777" w:rsidR="00AE2418" w:rsidRDefault="00AE2418" w:rsidP="00AE2418">
      <w:pPr>
        <w:widowControl/>
        <w:suppressAutoHyphens w:val="0"/>
        <w:overflowPunct/>
        <w:autoSpaceDE/>
        <w:autoSpaceDN/>
        <w:bidi/>
        <w:adjustRightInd/>
        <w:spacing w:after="160" w:line="259" w:lineRule="auto"/>
        <w:ind w:right="-142"/>
        <w:rPr>
          <w:rFonts w:asciiTheme="minorHAnsi" w:hAnsiTheme="minorHAnsi" w:cstheme="minorHAnsi"/>
          <w:szCs w:val="24"/>
          <w:rtl/>
          <w:lang w:val="en-US" w:bidi="ar-EG"/>
        </w:rPr>
      </w:pPr>
    </w:p>
    <w:p w14:paraId="633372F3" w14:textId="4F28843E" w:rsidR="00AE2418" w:rsidRPr="006E580F" w:rsidRDefault="00AE2418" w:rsidP="00AE2418">
      <w:pPr>
        <w:widowControl/>
        <w:suppressAutoHyphens w:val="0"/>
        <w:overflowPunct/>
        <w:autoSpaceDE/>
        <w:autoSpaceDN/>
        <w:bidi/>
        <w:adjustRightInd/>
        <w:spacing w:after="160" w:line="259" w:lineRule="auto"/>
        <w:ind w:right="-142"/>
        <w:rPr>
          <w:rFonts w:asciiTheme="minorHAnsi" w:hAnsiTheme="minorHAnsi" w:cstheme="minorHAnsi"/>
          <w:szCs w:val="24"/>
          <w:rtl/>
          <w:lang w:val="en-US" w:bidi="ar-EG"/>
        </w:rPr>
      </w:pPr>
      <w:r>
        <w:rPr>
          <w:rFonts w:asciiTheme="minorHAnsi" w:hAnsiTheme="minorHAnsi" w:cstheme="minorHAnsi" w:hint="cs"/>
          <w:szCs w:val="24"/>
          <w:rtl/>
          <w:lang w:val="en-US" w:bidi="ar-EG"/>
        </w:rPr>
        <w:t>نظام التعبئة الذاتية هو واحد من</w:t>
      </w:r>
      <w:r w:rsidR="000608AE">
        <w:rPr>
          <w:rFonts w:asciiTheme="minorHAnsi" w:hAnsiTheme="minorHAnsi" w:cstheme="minorHAnsi" w:hint="cs"/>
          <w:szCs w:val="24"/>
          <w:rtl/>
          <w:lang w:val="en-US" w:bidi="ar-EG"/>
        </w:rPr>
        <w:t xml:space="preserve"> العديد من</w:t>
      </w:r>
      <w:r>
        <w:rPr>
          <w:rFonts w:asciiTheme="minorHAnsi" w:hAnsiTheme="minorHAnsi" w:cstheme="minorHAnsi" w:hint="cs"/>
          <w:szCs w:val="24"/>
          <w:rtl/>
          <w:lang w:val="en-US" w:bidi="ar-EG"/>
        </w:rPr>
        <w:t xml:space="preserve"> الخصائص المبتكرة الموجودة </w:t>
      </w:r>
      <w:r w:rsidR="000608AE">
        <w:rPr>
          <w:rFonts w:asciiTheme="minorHAnsi" w:hAnsiTheme="minorHAnsi" w:cstheme="minorHAnsi" w:hint="cs"/>
          <w:szCs w:val="24"/>
          <w:rtl/>
          <w:lang w:val="en-US" w:bidi="ar-EG"/>
        </w:rPr>
        <w:t xml:space="preserve">في ساعة </w:t>
      </w:r>
      <w:r w:rsidR="000608AE" w:rsidRPr="00717C08">
        <w:rPr>
          <w:rFonts w:asciiTheme="minorHAnsi" w:hAnsiTheme="minorHAnsi" w:cstheme="minorHAnsi"/>
          <w:szCs w:val="24"/>
          <w:lang w:val="en-US" w:bidi="he-IL"/>
        </w:rPr>
        <w:t>UR-150</w:t>
      </w:r>
      <w:r w:rsidR="000608AE">
        <w:rPr>
          <w:rFonts w:asciiTheme="minorHAnsi" w:hAnsiTheme="minorHAnsi" w:cstheme="minorHAnsi" w:hint="cs"/>
          <w:szCs w:val="24"/>
          <w:rtl/>
          <w:lang w:val="en-US" w:bidi="ar-EG"/>
        </w:rPr>
        <w:t xml:space="preserve">. وهذا النظام مجهز بمجموعتين من التوربينات، حيث يقوم هذا النظام المبتكر بتنظيم سرعة دوّار التعبئة الصلب. كما يوفر طاقة غير مسبوقة ومقاومة للصدمات. وكما يوضح </w:t>
      </w:r>
      <w:r w:rsidR="000608AE">
        <w:rPr>
          <w:rFonts w:asciiTheme="minorHAnsi" w:hAnsiTheme="minorHAnsi" w:cstheme="minorHAnsi" w:hint="cs"/>
          <w:szCs w:val="24"/>
          <w:rtl/>
          <w:lang w:val="en-GB"/>
        </w:rPr>
        <w:t xml:space="preserve">فيليكس بومغارتنر فإن </w:t>
      </w:r>
      <w:r w:rsidR="000608AE" w:rsidRPr="000608AE">
        <w:rPr>
          <w:rFonts w:asciiTheme="minorHAnsi" w:hAnsiTheme="minorHAnsi" w:cstheme="minorHAnsi" w:hint="cs"/>
          <w:i/>
          <w:iCs/>
          <w:szCs w:val="24"/>
          <w:rtl/>
          <w:lang w:val="en-GB"/>
        </w:rPr>
        <w:t>"الهدف من التوربينات هو امتصاص الصدمات التي يتعرض لها الدوّار، وتفادي تأثيرها في المحور".</w:t>
      </w:r>
    </w:p>
    <w:p w14:paraId="7794117D" w14:textId="5C560D37" w:rsidR="00176103" w:rsidRDefault="00176103" w:rsidP="005F006B">
      <w:pPr>
        <w:bidi/>
        <w:jc w:val="both"/>
        <w:rPr>
          <w:rFonts w:asciiTheme="minorHAnsi" w:hAnsiTheme="minorHAnsi" w:cstheme="minorHAnsi"/>
          <w:rtl/>
          <w:lang w:val="en-GB"/>
        </w:rPr>
      </w:pPr>
    </w:p>
    <w:p w14:paraId="08707F39" w14:textId="56FDF43E" w:rsidR="00BB6E0F" w:rsidRDefault="00D30571" w:rsidP="00D30571">
      <w:pPr>
        <w:bidi/>
        <w:jc w:val="center"/>
        <w:rPr>
          <w:rtl/>
          <w:lang w:val="en-GB"/>
        </w:rPr>
      </w:pPr>
      <w:r w:rsidRPr="00A65B1F">
        <w:rPr>
          <w:rFonts w:asciiTheme="minorHAnsi" w:hAnsiTheme="minorHAnsi" w:cstheme="minorHAnsi"/>
          <w:noProof/>
          <w:kern w:val="0"/>
          <w:szCs w:val="24"/>
          <w:lang w:val="en-GB" w:eastAsia="en-GB"/>
        </w:rPr>
        <w:drawing>
          <wp:inline distT="0" distB="0" distL="0" distR="0" wp14:anchorId="678FC9B6" wp14:editId="123A2722">
            <wp:extent cx="4634335" cy="4356340"/>
            <wp:effectExtent l="0" t="0" r="0" b="6350"/>
            <wp:docPr id="4" name="Image 4" descr="C:\Users\YS\AppData\Local\Temp\eM Client temporary files\gm0r25z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S\AppData\Local\Temp\eM Client temporary files\gm0r25zi\5.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726" b="13733"/>
                    <a:stretch/>
                  </pic:blipFill>
                  <pic:spPr bwMode="auto">
                    <a:xfrm>
                      <a:off x="0" y="0"/>
                      <a:ext cx="4657990" cy="4378576"/>
                    </a:xfrm>
                    <a:prstGeom prst="rect">
                      <a:avLst/>
                    </a:prstGeom>
                    <a:noFill/>
                    <a:ln>
                      <a:noFill/>
                    </a:ln>
                    <a:extLst>
                      <a:ext uri="{53640926-AAD7-44D8-BBD7-CCE9431645EC}">
                        <a14:shadowObscured xmlns:a14="http://schemas.microsoft.com/office/drawing/2010/main"/>
                      </a:ext>
                    </a:extLst>
                  </pic:spPr>
                </pic:pic>
              </a:graphicData>
            </a:graphic>
          </wp:inline>
        </w:drawing>
      </w:r>
    </w:p>
    <w:p w14:paraId="3803737E" w14:textId="77777777" w:rsidR="00D30571" w:rsidRDefault="00D30571" w:rsidP="00D30571">
      <w:pPr>
        <w:bidi/>
        <w:jc w:val="center"/>
        <w:rPr>
          <w:rtl/>
          <w:lang w:val="en-GB"/>
        </w:rPr>
      </w:pPr>
    </w:p>
    <w:p w14:paraId="0073C26B" w14:textId="77777777" w:rsidR="00D30571" w:rsidRDefault="00D30571" w:rsidP="00D30571">
      <w:pPr>
        <w:bidi/>
        <w:jc w:val="center"/>
        <w:rPr>
          <w:rtl/>
          <w:lang w:val="en-GB"/>
        </w:rPr>
      </w:pPr>
    </w:p>
    <w:p w14:paraId="446AEA37" w14:textId="77777777" w:rsidR="00D30571" w:rsidRDefault="00D30571" w:rsidP="00D30571">
      <w:pPr>
        <w:bidi/>
        <w:jc w:val="center"/>
        <w:rPr>
          <w:rtl/>
          <w:lang w:val="en-GB"/>
        </w:rPr>
      </w:pPr>
    </w:p>
    <w:p w14:paraId="520FC6A6" w14:textId="77777777" w:rsidR="00D30571" w:rsidRDefault="00D30571" w:rsidP="00D30571">
      <w:pPr>
        <w:bidi/>
        <w:jc w:val="center"/>
        <w:rPr>
          <w:rtl/>
          <w:lang w:val="en-GB"/>
        </w:rPr>
      </w:pPr>
    </w:p>
    <w:p w14:paraId="5DC2B2D2" w14:textId="77777777" w:rsidR="00D30571" w:rsidRDefault="00D30571" w:rsidP="00D30571">
      <w:pPr>
        <w:bidi/>
        <w:jc w:val="center"/>
        <w:rPr>
          <w:rtl/>
          <w:lang w:val="en-GB"/>
        </w:rPr>
      </w:pPr>
    </w:p>
    <w:p w14:paraId="39C736D5" w14:textId="77777777" w:rsidR="00D30571" w:rsidRDefault="00D30571" w:rsidP="00D30571">
      <w:pPr>
        <w:bidi/>
        <w:jc w:val="center"/>
        <w:rPr>
          <w:rtl/>
          <w:lang w:val="en-GB"/>
        </w:rPr>
      </w:pPr>
    </w:p>
    <w:p w14:paraId="5635172D" w14:textId="77777777" w:rsidR="00D30571" w:rsidRDefault="00D30571" w:rsidP="00D30571">
      <w:pPr>
        <w:bidi/>
        <w:jc w:val="center"/>
        <w:rPr>
          <w:rtl/>
          <w:lang w:val="en-GB"/>
        </w:rPr>
      </w:pPr>
    </w:p>
    <w:p w14:paraId="46BC58E4" w14:textId="77777777" w:rsidR="00DF7DA9" w:rsidRDefault="00DF7DA9" w:rsidP="00D30571">
      <w:pPr>
        <w:bidi/>
        <w:ind w:right="-142"/>
        <w:rPr>
          <w:rFonts w:asciiTheme="minorHAnsi" w:hAnsiTheme="minorHAnsi" w:cstheme="minorHAnsi"/>
          <w:szCs w:val="24"/>
          <w:rtl/>
          <w:lang w:val="en-GB"/>
        </w:rPr>
      </w:pPr>
    </w:p>
    <w:p w14:paraId="6336F96A" w14:textId="646B7600" w:rsidR="00D30571" w:rsidRDefault="00D30571" w:rsidP="00DF7DA9">
      <w:pPr>
        <w:bidi/>
        <w:ind w:right="-142"/>
        <w:rPr>
          <w:rFonts w:asciiTheme="minorHAnsi" w:hAnsiTheme="minorHAnsi" w:cstheme="minorHAnsi"/>
          <w:i/>
          <w:iCs/>
          <w:szCs w:val="24"/>
          <w:rtl/>
          <w:lang w:val="en-US" w:bidi="ar-EG"/>
        </w:rPr>
      </w:pPr>
      <w:r w:rsidRPr="0004227E">
        <w:rPr>
          <w:rFonts w:asciiTheme="minorHAnsi" w:hAnsiTheme="minorHAnsi" w:cstheme="minorHAnsi" w:hint="cs"/>
          <w:szCs w:val="24"/>
          <w:rtl/>
          <w:lang w:val="en-GB"/>
        </w:rPr>
        <w:t xml:space="preserve">كما تستعرض </w:t>
      </w:r>
      <w:r w:rsidRPr="0004227E">
        <w:rPr>
          <w:rFonts w:asciiTheme="minorHAnsi" w:hAnsiTheme="minorHAnsi" w:cstheme="minorHAnsi" w:hint="cs"/>
          <w:szCs w:val="24"/>
          <w:rtl/>
          <w:lang w:val="en-US" w:bidi="ar-EG"/>
        </w:rPr>
        <w:t xml:space="preserve">ساعة </w:t>
      </w:r>
      <w:r w:rsidRPr="0004227E">
        <w:rPr>
          <w:rFonts w:asciiTheme="minorHAnsi" w:hAnsiTheme="minorHAnsi" w:cstheme="minorHAnsi"/>
          <w:szCs w:val="24"/>
          <w:lang w:val="en-US" w:bidi="he-IL"/>
        </w:rPr>
        <w:t>UR-150</w:t>
      </w:r>
      <w:r w:rsidRPr="0004227E">
        <w:rPr>
          <w:rFonts w:asciiTheme="minorHAnsi" w:hAnsiTheme="minorHAnsi" w:cstheme="minorHAnsi" w:hint="cs"/>
          <w:szCs w:val="24"/>
          <w:rtl/>
          <w:lang w:val="en-US" w:bidi="ar-EG"/>
        </w:rPr>
        <w:t xml:space="preserve"> اتجاهاً فنياً جديداً. حيث </w:t>
      </w:r>
      <w:r w:rsidR="0004227E" w:rsidRPr="0004227E">
        <w:rPr>
          <w:rFonts w:asciiTheme="minorHAnsi" w:hAnsiTheme="minorHAnsi" w:cstheme="minorHAnsi" w:hint="cs"/>
          <w:szCs w:val="24"/>
          <w:rtl/>
          <w:lang w:val="en-US" w:bidi="ar-EG"/>
        </w:rPr>
        <w:t xml:space="preserve">تتناقض اللدغة القاسية التي يوحي بها اسم </w:t>
      </w:r>
      <w:r w:rsidR="0004227E" w:rsidRPr="0004227E">
        <w:rPr>
          <w:rFonts w:asciiTheme="minorHAnsi" w:hAnsiTheme="minorHAnsi" w:cstheme="minorHAnsi"/>
          <w:szCs w:val="24"/>
          <w:lang w:val="en-GB"/>
        </w:rPr>
        <w:t>‘Scorpion’</w:t>
      </w:r>
      <w:r w:rsidR="0004227E" w:rsidRPr="0004227E">
        <w:rPr>
          <w:rFonts w:asciiTheme="minorHAnsi" w:hAnsiTheme="minorHAnsi" w:cstheme="minorHAnsi" w:hint="cs"/>
          <w:szCs w:val="24"/>
          <w:rtl/>
          <w:lang w:val="en-GB"/>
        </w:rPr>
        <w:t xml:space="preserve"> مع شكل التصميم ذي الانحناءات الطبيعية لهذا الموديل الجديد. عند تصميم مجموعة ساعات </w:t>
      </w:r>
      <w:r w:rsidR="0004227E" w:rsidRPr="0004227E">
        <w:rPr>
          <w:rFonts w:asciiTheme="minorHAnsi" w:hAnsiTheme="minorHAnsi" w:cstheme="minorHAnsi"/>
          <w:szCs w:val="24"/>
          <w:lang w:val="en-US" w:bidi="he-IL"/>
        </w:rPr>
        <w:t>UR-100</w:t>
      </w:r>
      <w:r w:rsidR="0004227E" w:rsidRPr="0004227E">
        <w:rPr>
          <w:rFonts w:asciiTheme="minorHAnsi" w:hAnsiTheme="minorHAnsi" w:cstheme="minorHAnsi" w:hint="cs"/>
          <w:szCs w:val="24"/>
          <w:rtl/>
          <w:lang w:val="en-US" w:bidi="ar-EG"/>
        </w:rPr>
        <w:t xml:space="preserve"> الافتتاحية</w:t>
      </w:r>
      <w:r w:rsidR="0004227E">
        <w:rPr>
          <w:rFonts w:asciiTheme="minorHAnsi" w:hAnsiTheme="minorHAnsi" w:cstheme="minorHAnsi" w:hint="cs"/>
          <w:szCs w:val="24"/>
          <w:rtl/>
          <w:lang w:val="en-US" w:bidi="ar-EG"/>
        </w:rPr>
        <w:t>، تبنت الدار نهجاً بديلاً للتصميم. يوضح ذلك مارتن فراي، المدير الإبداعي والمؤسس الشريك لـ"أورويرك"</w:t>
      </w:r>
      <w:r w:rsidR="00290144">
        <w:rPr>
          <w:rFonts w:asciiTheme="minorHAnsi" w:hAnsiTheme="minorHAnsi" w:cstheme="minorHAnsi" w:hint="cs"/>
          <w:szCs w:val="24"/>
          <w:rtl/>
          <w:lang w:val="en-US" w:bidi="ar-EG"/>
        </w:rPr>
        <w:t>، بالقول: "</w:t>
      </w:r>
      <w:r w:rsidR="00290144" w:rsidRPr="00F862BD">
        <w:rPr>
          <w:rFonts w:asciiTheme="minorHAnsi" w:hAnsiTheme="minorHAnsi" w:cstheme="minorHAnsi" w:hint="cs"/>
          <w:i/>
          <w:iCs/>
          <w:szCs w:val="24"/>
          <w:rtl/>
          <w:lang w:val="en-US" w:bidi="ar-EG"/>
        </w:rPr>
        <w:t>إنها عملية تطورية"</w:t>
      </w:r>
      <w:r w:rsidR="00290144">
        <w:rPr>
          <w:rFonts w:asciiTheme="minorHAnsi" w:hAnsiTheme="minorHAnsi" w:cstheme="minorHAnsi" w:hint="cs"/>
          <w:szCs w:val="24"/>
          <w:rtl/>
          <w:lang w:val="en-US" w:bidi="ar-EG"/>
        </w:rPr>
        <w:t xml:space="preserve">، مضيفاً: </w:t>
      </w:r>
      <w:r w:rsidR="00290144" w:rsidRPr="00222BD2">
        <w:rPr>
          <w:rFonts w:asciiTheme="minorHAnsi" w:hAnsiTheme="minorHAnsi" w:cstheme="minorHAnsi" w:hint="cs"/>
          <w:i/>
          <w:iCs/>
          <w:szCs w:val="24"/>
          <w:rtl/>
          <w:lang w:val="en-US" w:bidi="ar-EG"/>
        </w:rPr>
        <w:t>"</w:t>
      </w:r>
      <w:r w:rsidR="00F862BD" w:rsidRPr="00222BD2">
        <w:rPr>
          <w:rFonts w:asciiTheme="minorHAnsi" w:hAnsiTheme="minorHAnsi" w:cstheme="minorHAnsi" w:hint="cs"/>
          <w:i/>
          <w:iCs/>
          <w:szCs w:val="24"/>
          <w:rtl/>
          <w:lang w:val="en-US" w:bidi="ar-EG"/>
        </w:rPr>
        <w:t>نحب التلاعب بالخطوط</w:t>
      </w:r>
      <w:r w:rsidR="00D155B6">
        <w:rPr>
          <w:rFonts w:asciiTheme="minorHAnsi" w:hAnsiTheme="minorHAnsi" w:cstheme="minorHAnsi" w:hint="cs"/>
          <w:i/>
          <w:iCs/>
          <w:szCs w:val="24"/>
          <w:rtl/>
          <w:lang w:val="en-US" w:bidi="ar-EG"/>
        </w:rPr>
        <w:t>،</w:t>
      </w:r>
      <w:r w:rsidR="00F862BD" w:rsidRPr="00222BD2">
        <w:rPr>
          <w:rFonts w:asciiTheme="minorHAnsi" w:hAnsiTheme="minorHAnsi" w:cstheme="minorHAnsi" w:hint="cs"/>
          <w:i/>
          <w:iCs/>
          <w:szCs w:val="24"/>
          <w:rtl/>
          <w:lang w:val="en-US" w:bidi="ar-EG"/>
        </w:rPr>
        <w:t xml:space="preserve"> ونستمتع بدمج المنحنيات اللطيفة مع الزوايا الحادة. وهنا في هذه الساعة يمثل الشكل الجانبي </w:t>
      </w:r>
      <w:r w:rsidR="00BA056F" w:rsidRPr="00222BD2">
        <w:rPr>
          <w:rFonts w:asciiTheme="minorHAnsi" w:hAnsiTheme="minorHAnsi" w:cstheme="minorHAnsi" w:hint="cs"/>
          <w:i/>
          <w:iCs/>
          <w:szCs w:val="24"/>
          <w:rtl/>
          <w:lang w:val="en-US" w:bidi="ar-EG"/>
        </w:rPr>
        <w:t xml:space="preserve">للعلبة والبلورة السافيرية قسماً من نفس الشكل الإجمالي </w:t>
      </w:r>
      <w:r w:rsidR="00BA056F" w:rsidRPr="00222BD2">
        <w:rPr>
          <w:rFonts w:asciiTheme="minorHAnsi" w:hAnsiTheme="minorHAnsi" w:cstheme="minorHAnsi"/>
          <w:i/>
          <w:iCs/>
          <w:szCs w:val="24"/>
          <w:rtl/>
          <w:lang w:val="en-US" w:bidi="ar-EG"/>
        </w:rPr>
        <w:t>–</w:t>
      </w:r>
      <w:r w:rsidR="00BA056F" w:rsidRPr="00222BD2">
        <w:rPr>
          <w:rFonts w:asciiTheme="minorHAnsi" w:hAnsiTheme="minorHAnsi" w:cstheme="minorHAnsi" w:hint="cs"/>
          <w:i/>
          <w:iCs/>
          <w:szCs w:val="24"/>
          <w:rtl/>
          <w:lang w:val="en-US" w:bidi="ar-EG"/>
        </w:rPr>
        <w:t xml:space="preserve"> مما يعني أنه كروي تماماً </w:t>
      </w:r>
      <w:r w:rsidR="00BA056F" w:rsidRPr="00222BD2">
        <w:rPr>
          <w:rFonts w:asciiTheme="minorHAnsi" w:hAnsiTheme="minorHAnsi" w:cstheme="minorHAnsi"/>
          <w:i/>
          <w:iCs/>
          <w:szCs w:val="24"/>
          <w:rtl/>
          <w:lang w:val="en-US" w:bidi="ar-EG"/>
        </w:rPr>
        <w:t>–</w:t>
      </w:r>
      <w:r w:rsidR="00BA056F" w:rsidRPr="00222BD2">
        <w:rPr>
          <w:rFonts w:asciiTheme="minorHAnsi" w:hAnsiTheme="minorHAnsi" w:cstheme="minorHAnsi" w:hint="cs"/>
          <w:i/>
          <w:iCs/>
          <w:szCs w:val="24"/>
          <w:rtl/>
          <w:lang w:val="en-US" w:bidi="ar-EG"/>
        </w:rPr>
        <w:t xml:space="preserve"> بينما يشترك عقرب الدقائق في نفس المنحنى تماماً".</w:t>
      </w:r>
    </w:p>
    <w:p w14:paraId="1D3ED07B" w14:textId="77777777" w:rsidR="00DF7DA9" w:rsidRDefault="00DF7DA9" w:rsidP="00DF7DA9">
      <w:pPr>
        <w:bidi/>
        <w:ind w:right="-142"/>
        <w:rPr>
          <w:rFonts w:asciiTheme="minorHAnsi" w:hAnsiTheme="minorHAnsi" w:cstheme="minorHAnsi"/>
          <w:i/>
          <w:iCs/>
          <w:szCs w:val="24"/>
          <w:rtl/>
          <w:lang w:val="en-US" w:bidi="ar-EG"/>
        </w:rPr>
      </w:pPr>
    </w:p>
    <w:p w14:paraId="1A8BFDDA" w14:textId="7DE13C9B" w:rsidR="00DF7DA9" w:rsidRDefault="00DF7DA9" w:rsidP="00DF7DA9">
      <w:pPr>
        <w:bidi/>
        <w:ind w:right="-142"/>
        <w:rPr>
          <w:rFonts w:asciiTheme="minorHAnsi" w:hAnsiTheme="minorHAnsi" w:cstheme="minorHAnsi"/>
          <w:i/>
          <w:iCs/>
          <w:szCs w:val="24"/>
          <w:rtl/>
          <w:lang w:val="en-GB" w:bidi="ar-EG"/>
        </w:rPr>
      </w:pPr>
      <w:r w:rsidRPr="00B74778">
        <w:rPr>
          <w:rFonts w:asciiTheme="minorHAnsi" w:hAnsiTheme="minorHAnsi" w:cstheme="minorHAnsi" w:hint="cs"/>
          <w:szCs w:val="24"/>
          <w:rtl/>
          <w:lang w:val="en-US" w:bidi="ar-EG"/>
        </w:rPr>
        <w:t xml:space="preserve">عند النظر </w:t>
      </w:r>
      <w:r w:rsidR="00B74778">
        <w:rPr>
          <w:rFonts w:asciiTheme="minorHAnsi" w:hAnsiTheme="minorHAnsi" w:cstheme="minorHAnsi" w:hint="cs"/>
          <w:szCs w:val="24"/>
          <w:rtl/>
          <w:lang w:val="en-US" w:bidi="ar-EG"/>
        </w:rPr>
        <w:t xml:space="preserve">إلى ساعة </w:t>
      </w:r>
      <w:r w:rsidR="00B74778" w:rsidRPr="00B74778">
        <w:rPr>
          <w:rFonts w:asciiTheme="minorHAnsi" w:hAnsiTheme="minorHAnsi" w:cstheme="minorHAnsi"/>
          <w:szCs w:val="24"/>
          <w:lang w:val="en-GB" w:bidi="ar-EG"/>
        </w:rPr>
        <w:t>UR-150</w:t>
      </w:r>
      <w:r w:rsidR="00B74778">
        <w:rPr>
          <w:rFonts w:asciiTheme="minorHAnsi" w:hAnsiTheme="minorHAnsi" w:cstheme="minorHAnsi" w:hint="cs"/>
          <w:szCs w:val="24"/>
          <w:rtl/>
          <w:lang w:val="en-GB" w:bidi="ar-EG"/>
        </w:rPr>
        <w:t xml:space="preserve"> من الجانب، نجدها تتميز بشكل مقوس، حيث تمتد العلبة والبلورة السافيرية من انحناءة السوار على طول نفس الخط المنحني</w:t>
      </w:r>
      <w:r w:rsidR="00E9593C">
        <w:rPr>
          <w:rFonts w:asciiTheme="minorHAnsi" w:hAnsiTheme="minorHAnsi" w:cstheme="minorHAnsi" w:hint="cs"/>
          <w:szCs w:val="24"/>
          <w:rtl/>
          <w:lang w:val="en-GB" w:bidi="ar-EG"/>
        </w:rPr>
        <w:t xml:space="preserve">، فيعانقان بشكل مريح انحناءات المعصم. وتمتد الانحناءة إلى ما هو أبعد من العلبة، وصولاً إلى الحركة نفسها، حيث تتشارك المؤشرات المدارية وعقرب الساعات نفس الشكل الجانبي المنحني المائل. يقول مارتن فراي: </w:t>
      </w:r>
      <w:r w:rsidR="00E9593C" w:rsidRPr="00DE19BC">
        <w:rPr>
          <w:rFonts w:asciiTheme="minorHAnsi" w:hAnsiTheme="minorHAnsi" w:cstheme="minorHAnsi" w:hint="cs"/>
          <w:i/>
          <w:iCs/>
          <w:szCs w:val="24"/>
          <w:rtl/>
          <w:lang w:val="en-GB" w:bidi="ar-EG"/>
        </w:rPr>
        <w:t xml:space="preserve">"في ساعة </w:t>
      </w:r>
      <w:r w:rsidR="00E9593C" w:rsidRPr="00DE19BC">
        <w:rPr>
          <w:rFonts w:asciiTheme="minorHAnsi" w:hAnsiTheme="minorHAnsi" w:cstheme="minorHAnsi"/>
          <w:i/>
          <w:iCs/>
          <w:szCs w:val="24"/>
          <w:lang w:val="en-GB" w:bidi="ar-EG"/>
        </w:rPr>
        <w:t>UR-150</w:t>
      </w:r>
      <w:r w:rsidR="00E9593C" w:rsidRPr="00DE19BC">
        <w:rPr>
          <w:rFonts w:asciiTheme="minorHAnsi" w:hAnsiTheme="minorHAnsi" w:cstheme="minorHAnsi" w:hint="cs"/>
          <w:i/>
          <w:iCs/>
          <w:szCs w:val="24"/>
          <w:rtl/>
          <w:lang w:val="en-GB" w:bidi="ar-EG"/>
        </w:rPr>
        <w:t xml:space="preserve"> هذه يمكنك قراءة الزمن </w:t>
      </w:r>
      <w:r w:rsidR="00DE19BC" w:rsidRPr="00DE19BC">
        <w:rPr>
          <w:rFonts w:asciiTheme="minorHAnsi" w:hAnsiTheme="minorHAnsi" w:cstheme="minorHAnsi" w:hint="cs"/>
          <w:i/>
          <w:iCs/>
          <w:szCs w:val="24"/>
          <w:rtl/>
          <w:lang w:val="en-GB" w:bidi="ar-EG"/>
        </w:rPr>
        <w:t xml:space="preserve">من دون أن تلوي معصمك. فالزمن الحاضر يواجهنا، ويتحدانا. كل شيء هو مسألة تفاصيل، لعبة تحديد مواضع العناصر. بينما يضفي التوتر بين المنحنيات اللطيفة للعلبة والحركة القوية للآلية على ساعة </w:t>
      </w:r>
      <w:r w:rsidR="00DE19BC" w:rsidRPr="00DE19BC">
        <w:rPr>
          <w:rFonts w:asciiTheme="minorHAnsi" w:hAnsiTheme="minorHAnsi" w:cstheme="minorHAnsi"/>
          <w:i/>
          <w:iCs/>
          <w:szCs w:val="24"/>
          <w:lang w:val="en-GB" w:bidi="ar-EG"/>
        </w:rPr>
        <w:t>UR-150</w:t>
      </w:r>
      <w:r w:rsidR="00DE19BC" w:rsidRPr="00DE19BC">
        <w:rPr>
          <w:rFonts w:asciiTheme="minorHAnsi" w:hAnsiTheme="minorHAnsi" w:cstheme="minorHAnsi" w:hint="cs"/>
          <w:i/>
          <w:iCs/>
          <w:szCs w:val="24"/>
          <w:rtl/>
          <w:lang w:val="en-GB" w:bidi="ar-EG"/>
        </w:rPr>
        <w:t xml:space="preserve"> الحيوية.. والطاقة"</w:t>
      </w:r>
      <w:r w:rsidR="00DE19BC">
        <w:rPr>
          <w:rFonts w:asciiTheme="minorHAnsi" w:hAnsiTheme="minorHAnsi" w:cstheme="minorHAnsi" w:hint="cs"/>
          <w:szCs w:val="24"/>
          <w:rtl/>
          <w:lang w:val="en-GB" w:bidi="ar-EG"/>
        </w:rPr>
        <w:t xml:space="preserve">، ويشير إلى أنه: </w:t>
      </w:r>
      <w:r w:rsidR="00DE19BC" w:rsidRPr="00DE19BC">
        <w:rPr>
          <w:rFonts w:asciiTheme="minorHAnsi" w:hAnsiTheme="minorHAnsi" w:cstheme="minorHAnsi" w:hint="cs"/>
          <w:i/>
          <w:iCs/>
          <w:szCs w:val="24"/>
          <w:rtl/>
          <w:lang w:val="en-GB" w:bidi="ar-EG"/>
        </w:rPr>
        <w:t>"غير مهتم بالانسجام والتناغم"</w:t>
      </w:r>
      <w:r w:rsidR="00DE19BC">
        <w:rPr>
          <w:rFonts w:asciiTheme="minorHAnsi" w:hAnsiTheme="minorHAnsi" w:cstheme="minorHAnsi" w:hint="cs"/>
          <w:szCs w:val="24"/>
          <w:rtl/>
          <w:lang w:val="en-GB" w:bidi="ar-EG"/>
        </w:rPr>
        <w:t xml:space="preserve">؛ إذ إن قناعته هي </w:t>
      </w:r>
      <w:r w:rsidR="00DE19BC" w:rsidRPr="00DE19BC">
        <w:rPr>
          <w:rFonts w:asciiTheme="minorHAnsi" w:hAnsiTheme="minorHAnsi" w:cstheme="minorHAnsi" w:hint="cs"/>
          <w:i/>
          <w:iCs/>
          <w:szCs w:val="24"/>
          <w:rtl/>
          <w:lang w:val="en-GB" w:bidi="ar-EG"/>
        </w:rPr>
        <w:t>"أن الجمال يظهر من خلال مجال من التوترات".</w:t>
      </w:r>
    </w:p>
    <w:p w14:paraId="6CED5C47" w14:textId="77777777" w:rsidR="00F824CE" w:rsidRPr="00B74778" w:rsidRDefault="00F824CE" w:rsidP="00F824CE">
      <w:pPr>
        <w:bidi/>
        <w:ind w:right="-142"/>
        <w:rPr>
          <w:rFonts w:asciiTheme="minorHAnsi" w:hAnsiTheme="minorHAnsi" w:cstheme="minorHAnsi"/>
          <w:szCs w:val="24"/>
          <w:rtl/>
          <w:lang w:val="en-US" w:bidi="ar-EG"/>
        </w:rPr>
      </w:pPr>
    </w:p>
    <w:p w14:paraId="3430635B" w14:textId="77777777" w:rsidR="00DF7DA9" w:rsidRDefault="00DF7DA9" w:rsidP="00DF7DA9">
      <w:pPr>
        <w:bidi/>
        <w:ind w:right="-142"/>
        <w:rPr>
          <w:rFonts w:asciiTheme="minorHAnsi" w:hAnsiTheme="minorHAnsi" w:cstheme="minorHAnsi"/>
          <w:i/>
          <w:iCs/>
          <w:szCs w:val="24"/>
          <w:rtl/>
          <w:lang w:val="en-US" w:bidi="ar-EG"/>
        </w:rPr>
      </w:pPr>
    </w:p>
    <w:p w14:paraId="6477C997" w14:textId="79F7769D" w:rsidR="00D30571" w:rsidRDefault="00CD3F8B" w:rsidP="00CD3F8B">
      <w:pPr>
        <w:bidi/>
        <w:jc w:val="center"/>
        <w:rPr>
          <w:rtl/>
          <w:lang w:val="en-GB"/>
        </w:rPr>
      </w:pPr>
      <w:r w:rsidRPr="00A65B1F">
        <w:rPr>
          <w:rFonts w:asciiTheme="minorHAnsi" w:hAnsiTheme="minorHAnsi" w:cstheme="minorHAnsi"/>
          <w:noProof/>
          <w:kern w:val="0"/>
          <w:szCs w:val="24"/>
          <w:lang w:val="en-GB" w:eastAsia="en-GB"/>
        </w:rPr>
        <w:drawing>
          <wp:inline distT="0" distB="0" distL="0" distR="0" wp14:anchorId="258E4CAA" wp14:editId="5F1FD153">
            <wp:extent cx="4086225" cy="3065220"/>
            <wp:effectExtent l="0" t="0" r="0" b="1905"/>
            <wp:docPr id="3" name="Image 3" descr="C:\Users\YS\AppData\Local\Temp\eM Client temporary files\cljdegu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S\AppData\Local\Temp\eM Client temporary files\cljdegur\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2910" cy="3085237"/>
                    </a:xfrm>
                    <a:prstGeom prst="rect">
                      <a:avLst/>
                    </a:prstGeom>
                    <a:noFill/>
                    <a:ln>
                      <a:noFill/>
                    </a:ln>
                  </pic:spPr>
                </pic:pic>
              </a:graphicData>
            </a:graphic>
          </wp:inline>
        </w:drawing>
      </w:r>
    </w:p>
    <w:p w14:paraId="44999889" w14:textId="77777777" w:rsidR="00CD3F8B" w:rsidRDefault="00CD3F8B" w:rsidP="00CD3F8B">
      <w:pPr>
        <w:bidi/>
        <w:jc w:val="center"/>
        <w:rPr>
          <w:rtl/>
          <w:lang w:val="en-GB"/>
        </w:rPr>
      </w:pPr>
    </w:p>
    <w:p w14:paraId="405F1F50" w14:textId="77777777" w:rsidR="00ED6D33" w:rsidRDefault="00ED6D33" w:rsidP="00A479A0">
      <w:pPr>
        <w:bidi/>
        <w:rPr>
          <w:rFonts w:asciiTheme="minorHAnsi" w:hAnsiTheme="minorHAnsi" w:cstheme="minorHAnsi"/>
          <w:rtl/>
          <w:lang w:val="en-GB"/>
        </w:rPr>
      </w:pPr>
    </w:p>
    <w:p w14:paraId="05FF01F3" w14:textId="77777777" w:rsidR="00ED6D33" w:rsidRDefault="00ED6D33" w:rsidP="00ED6D33">
      <w:pPr>
        <w:bidi/>
        <w:jc w:val="right"/>
        <w:rPr>
          <w:rFonts w:asciiTheme="minorHAnsi" w:hAnsiTheme="minorHAnsi" w:cstheme="minorHAnsi"/>
          <w:rtl/>
          <w:lang w:val="en-GB"/>
        </w:rPr>
      </w:pPr>
    </w:p>
    <w:p w14:paraId="00691717" w14:textId="3AA70F28" w:rsidR="00ED6D33" w:rsidRPr="00A479A0" w:rsidRDefault="00ED6D33" w:rsidP="00ED6D33">
      <w:pPr>
        <w:bidi/>
        <w:rPr>
          <w:rFonts w:asciiTheme="minorHAnsi" w:hAnsiTheme="minorHAnsi" w:cstheme="minorHAnsi"/>
          <w:i/>
          <w:iCs/>
          <w:szCs w:val="24"/>
          <w:rtl/>
          <w:lang w:val="en-GB"/>
        </w:rPr>
      </w:pPr>
      <w:r w:rsidRPr="00ED6D33">
        <w:rPr>
          <w:rFonts w:asciiTheme="minorHAnsi" w:hAnsiTheme="minorHAnsi" w:cstheme="minorHAnsi" w:hint="cs"/>
          <w:szCs w:val="24"/>
          <w:rtl/>
          <w:lang w:val="en-GB"/>
        </w:rPr>
        <w:t xml:space="preserve">داخل هذا الهيكل </w:t>
      </w:r>
      <w:r>
        <w:rPr>
          <w:rFonts w:asciiTheme="minorHAnsi" w:hAnsiTheme="minorHAnsi" w:cstheme="minorHAnsi" w:hint="cs"/>
          <w:szCs w:val="24"/>
          <w:rtl/>
          <w:lang w:val="en-GB"/>
        </w:rPr>
        <w:t xml:space="preserve">الجديد، قامت "أورويرك" بتركيب أحدث تطور لحركتها ذات مؤشرات الساعات الطوافة. تنقل ساعة </w:t>
      </w:r>
      <w:r w:rsidRPr="00B74778">
        <w:rPr>
          <w:rFonts w:asciiTheme="minorHAnsi" w:hAnsiTheme="minorHAnsi" w:cstheme="minorHAnsi"/>
          <w:szCs w:val="24"/>
          <w:lang w:val="en-GB" w:bidi="ar-EG"/>
        </w:rPr>
        <w:t>UR-150</w:t>
      </w:r>
      <w:r>
        <w:rPr>
          <w:rFonts w:asciiTheme="minorHAnsi" w:hAnsiTheme="minorHAnsi" w:cstheme="minorHAnsi" w:hint="cs"/>
          <w:szCs w:val="24"/>
          <w:rtl/>
          <w:lang w:val="en-GB" w:bidi="ar-EG"/>
        </w:rPr>
        <w:t xml:space="preserve"> حساً مسرحياً، عندما ينتقل مؤشر إحدى الساعات بشكل درامي إلى مؤشر الساعة التالية.</w:t>
      </w:r>
      <w:r>
        <w:rPr>
          <w:rFonts w:asciiTheme="minorHAnsi" w:hAnsiTheme="minorHAnsi" w:cstheme="minorHAnsi" w:hint="cs"/>
          <w:szCs w:val="24"/>
          <w:rtl/>
          <w:lang w:val="en-GB"/>
        </w:rPr>
        <w:t xml:space="preserve"> يواصل مارتن فراي بالقول: </w:t>
      </w:r>
      <w:r w:rsidRPr="00A479A0">
        <w:rPr>
          <w:rFonts w:asciiTheme="minorHAnsi" w:hAnsiTheme="minorHAnsi" w:cstheme="minorHAnsi" w:hint="cs"/>
          <w:i/>
          <w:iCs/>
          <w:szCs w:val="24"/>
          <w:rtl/>
          <w:lang w:val="en-GB"/>
        </w:rPr>
        <w:t>"إنها ذبذبة في استمرارية الزمكان"</w:t>
      </w:r>
      <w:r>
        <w:rPr>
          <w:rFonts w:asciiTheme="minorHAnsi" w:hAnsiTheme="minorHAnsi" w:cstheme="minorHAnsi" w:hint="cs"/>
          <w:szCs w:val="24"/>
          <w:rtl/>
          <w:lang w:val="en-GB"/>
        </w:rPr>
        <w:t xml:space="preserve">، ويضيف: </w:t>
      </w:r>
      <w:r w:rsidRPr="00A479A0">
        <w:rPr>
          <w:rFonts w:asciiTheme="minorHAnsi" w:hAnsiTheme="minorHAnsi" w:cstheme="minorHAnsi" w:hint="cs"/>
          <w:i/>
          <w:iCs/>
          <w:szCs w:val="24"/>
          <w:rtl/>
          <w:lang w:val="en-GB"/>
        </w:rPr>
        <w:t>"هذه اللحظة التي يعود فيها الزمن إلى الوراء لحظة خاصة جداً.  هل يمكن للمرء أن يخسر أو يكسب الوقت؟ في "أورويرك"، نحب هذه اللحظة، ننتظرها ونراقبها</w:t>
      </w:r>
      <w:r w:rsidR="00A479A0" w:rsidRPr="00A479A0">
        <w:rPr>
          <w:rFonts w:asciiTheme="minorHAnsi" w:hAnsiTheme="minorHAnsi" w:cstheme="minorHAnsi" w:hint="cs"/>
          <w:i/>
          <w:iCs/>
          <w:szCs w:val="24"/>
          <w:rtl/>
          <w:lang w:val="en-GB"/>
        </w:rPr>
        <w:t xml:space="preserve"> </w:t>
      </w:r>
      <w:r w:rsidR="00A479A0" w:rsidRPr="00A479A0">
        <w:rPr>
          <w:rFonts w:asciiTheme="minorHAnsi" w:hAnsiTheme="minorHAnsi" w:cstheme="minorHAnsi"/>
          <w:i/>
          <w:iCs/>
          <w:szCs w:val="24"/>
          <w:rtl/>
          <w:lang w:val="en-GB"/>
        </w:rPr>
        <w:t>–</w:t>
      </w:r>
      <w:r w:rsidR="00A479A0" w:rsidRPr="00A479A0">
        <w:rPr>
          <w:rFonts w:asciiTheme="minorHAnsi" w:hAnsiTheme="minorHAnsi" w:cstheme="minorHAnsi" w:hint="cs"/>
          <w:i/>
          <w:iCs/>
          <w:szCs w:val="24"/>
          <w:rtl/>
          <w:lang w:val="en-GB"/>
        </w:rPr>
        <w:t xml:space="preserve"> وخصوصاً لأنها ذات طبيعة مزدوجة. فبينما تمر الدقائق ببطء، وفي غياب مؤشر للثواني، يعود عقرب الدقائق إلى نقطة البداية على الفور". </w:t>
      </w:r>
    </w:p>
    <w:p w14:paraId="125B7FCA" w14:textId="35FD31E5" w:rsidR="00CD3F8B" w:rsidRDefault="00CD3F8B" w:rsidP="00F824CE">
      <w:pPr>
        <w:bidi/>
        <w:rPr>
          <w:rtl/>
          <w:lang w:val="en-GB"/>
        </w:rPr>
      </w:pPr>
    </w:p>
    <w:p w14:paraId="0C0EFDA7" w14:textId="77777777" w:rsidR="00A81F14" w:rsidRDefault="00A81F14" w:rsidP="00A81F14">
      <w:pPr>
        <w:bidi/>
        <w:rPr>
          <w:rtl/>
          <w:lang w:val="en-GB"/>
        </w:rPr>
      </w:pPr>
    </w:p>
    <w:p w14:paraId="358736A4" w14:textId="77777777" w:rsidR="003C07EA" w:rsidRDefault="003C07EA" w:rsidP="003C07EA">
      <w:pPr>
        <w:bidi/>
        <w:rPr>
          <w:rtl/>
          <w:lang w:val="en-GB"/>
        </w:rPr>
      </w:pPr>
    </w:p>
    <w:p w14:paraId="2835ED34" w14:textId="77777777" w:rsidR="003C07EA" w:rsidRDefault="003C07EA" w:rsidP="003C07EA">
      <w:pPr>
        <w:bidi/>
        <w:rPr>
          <w:rtl/>
          <w:lang w:val="en-GB"/>
        </w:rPr>
      </w:pPr>
    </w:p>
    <w:p w14:paraId="33626DDF" w14:textId="77777777" w:rsidR="003C07EA" w:rsidRDefault="003C07EA" w:rsidP="003C07EA">
      <w:pPr>
        <w:bidi/>
        <w:rPr>
          <w:rtl/>
          <w:lang w:val="en-GB"/>
        </w:rPr>
      </w:pPr>
    </w:p>
    <w:p w14:paraId="5EA58074" w14:textId="77777777" w:rsidR="00A81F14" w:rsidRDefault="00A81F14" w:rsidP="00A81F14">
      <w:pPr>
        <w:bidi/>
        <w:rPr>
          <w:rtl/>
          <w:lang w:val="en-GB"/>
        </w:rPr>
      </w:pPr>
    </w:p>
    <w:p w14:paraId="752CF224" w14:textId="77777777" w:rsidR="00A81F14" w:rsidRDefault="00A81F14" w:rsidP="00A81F14">
      <w:pPr>
        <w:bidi/>
        <w:rPr>
          <w:rtl/>
          <w:lang w:val="en-GB"/>
        </w:rPr>
      </w:pPr>
    </w:p>
    <w:p w14:paraId="66E0E41C" w14:textId="4CD4056D" w:rsidR="00A81F14" w:rsidRDefault="00F27E2B" w:rsidP="00F27E2B">
      <w:pPr>
        <w:bidi/>
        <w:rPr>
          <w:rFonts w:asciiTheme="minorHAnsi" w:hAnsiTheme="minorHAnsi" w:cstheme="minorHAnsi"/>
          <w:sz w:val="32"/>
          <w:szCs w:val="24"/>
          <w:rtl/>
          <w:lang w:val="en-GB"/>
        </w:rPr>
      </w:pPr>
      <w:r>
        <w:rPr>
          <w:rFonts w:asciiTheme="minorHAnsi" w:hAnsiTheme="minorHAnsi" w:cstheme="minorHAnsi" w:hint="cs"/>
          <w:sz w:val="32"/>
          <w:szCs w:val="24"/>
          <w:rtl/>
          <w:lang w:val="en-GB"/>
        </w:rPr>
        <w:t>ستتوفر</w:t>
      </w:r>
      <w:r w:rsidR="003C07EA">
        <w:rPr>
          <w:rFonts w:asciiTheme="minorHAnsi" w:hAnsiTheme="minorHAnsi" w:cstheme="minorHAnsi" w:hint="cs"/>
          <w:sz w:val="32"/>
          <w:szCs w:val="24"/>
          <w:rtl/>
          <w:lang w:val="en-GB"/>
        </w:rPr>
        <w:t xml:space="preserve"> ساعة </w:t>
      </w:r>
      <w:r w:rsidR="003C07EA" w:rsidRPr="00125906">
        <w:rPr>
          <w:rFonts w:asciiTheme="minorHAnsi" w:hAnsiTheme="minorHAnsi" w:cstheme="minorHAnsi"/>
          <w:lang w:val="en-GB"/>
        </w:rPr>
        <w:t>UR-150</w:t>
      </w:r>
      <w:r w:rsidR="003C07EA">
        <w:rPr>
          <w:rFonts w:asciiTheme="minorHAnsi" w:hAnsiTheme="minorHAnsi" w:cstheme="minorHAnsi" w:hint="cs"/>
          <w:rtl/>
          <w:lang w:val="en-GB"/>
        </w:rPr>
        <w:t xml:space="preserve"> </w:t>
      </w:r>
      <w:r w:rsidR="003C07EA">
        <w:rPr>
          <w:rFonts w:asciiTheme="minorHAnsi" w:hAnsiTheme="minorHAnsi" w:cstheme="minorHAnsi" w:hint="cs"/>
          <w:sz w:val="32"/>
          <w:szCs w:val="24"/>
          <w:rtl/>
          <w:lang w:val="en-GB"/>
        </w:rPr>
        <w:t xml:space="preserve">في إصدارين </w:t>
      </w:r>
      <w:r w:rsidR="003C07EA">
        <w:rPr>
          <w:rFonts w:asciiTheme="minorHAnsi" w:hAnsiTheme="minorHAnsi" w:cstheme="minorHAnsi"/>
          <w:sz w:val="32"/>
          <w:szCs w:val="24"/>
          <w:rtl/>
          <w:lang w:val="en-GB"/>
        </w:rPr>
        <w:t>–</w:t>
      </w:r>
      <w:r w:rsidR="003C07EA">
        <w:rPr>
          <w:rFonts w:asciiTheme="minorHAnsi" w:hAnsiTheme="minorHAnsi" w:cstheme="minorHAnsi" w:hint="cs"/>
          <w:sz w:val="32"/>
          <w:szCs w:val="24"/>
          <w:rtl/>
          <w:lang w:val="en-GB"/>
        </w:rPr>
        <w:t xml:space="preserve"> "تيتان" و"دارك" </w:t>
      </w:r>
      <w:r w:rsidR="003C07EA">
        <w:rPr>
          <w:rFonts w:asciiTheme="minorHAnsi" w:hAnsiTheme="minorHAnsi" w:cstheme="minorHAnsi"/>
          <w:sz w:val="32"/>
          <w:szCs w:val="24"/>
          <w:rtl/>
          <w:lang w:val="en-GB"/>
        </w:rPr>
        <w:t>–</w:t>
      </w:r>
      <w:r w:rsidR="003C07EA">
        <w:rPr>
          <w:rFonts w:asciiTheme="minorHAnsi" w:hAnsiTheme="minorHAnsi" w:cstheme="minorHAnsi" w:hint="cs"/>
          <w:sz w:val="32"/>
          <w:szCs w:val="24"/>
          <w:rtl/>
          <w:lang w:val="en-GB"/>
        </w:rPr>
        <w:t xml:space="preserve"> كل منهما من 50 قطعة.</w:t>
      </w:r>
    </w:p>
    <w:p w14:paraId="123C4629" w14:textId="77777777" w:rsidR="003C07EA" w:rsidRDefault="003C07EA" w:rsidP="003C07EA">
      <w:pPr>
        <w:bidi/>
        <w:rPr>
          <w:rFonts w:asciiTheme="minorHAnsi" w:hAnsiTheme="minorHAnsi" w:cstheme="minorHAnsi"/>
          <w:sz w:val="32"/>
          <w:szCs w:val="24"/>
          <w:rtl/>
          <w:lang w:val="en-GB"/>
        </w:rPr>
      </w:pPr>
    </w:p>
    <w:p w14:paraId="479D00D7" w14:textId="4849FB9B" w:rsidR="003C07EA" w:rsidRDefault="003C07EA" w:rsidP="003C07EA">
      <w:pPr>
        <w:bidi/>
        <w:rPr>
          <w:rFonts w:asciiTheme="minorHAnsi" w:hAnsiTheme="minorHAnsi" w:cstheme="minorHAnsi"/>
          <w:b/>
          <w:bCs/>
          <w:sz w:val="32"/>
          <w:szCs w:val="24"/>
          <w:rtl/>
          <w:lang w:val="en-GB"/>
        </w:rPr>
      </w:pPr>
      <w:r w:rsidRPr="003C07EA">
        <w:rPr>
          <w:rFonts w:asciiTheme="minorHAnsi" w:hAnsiTheme="minorHAnsi" w:cstheme="minorHAnsi" w:hint="cs"/>
          <w:b/>
          <w:bCs/>
          <w:sz w:val="32"/>
          <w:szCs w:val="24"/>
          <w:rtl/>
          <w:lang w:val="en-GB"/>
        </w:rPr>
        <w:t>المواصفات التقنية</w:t>
      </w:r>
    </w:p>
    <w:p w14:paraId="63DDB78B" w14:textId="77777777" w:rsidR="003C07EA" w:rsidRDefault="003C07EA" w:rsidP="003C07EA">
      <w:pPr>
        <w:bidi/>
        <w:rPr>
          <w:rFonts w:asciiTheme="minorHAnsi" w:hAnsiTheme="minorHAnsi" w:cstheme="minorHAnsi"/>
          <w:b/>
          <w:bCs/>
          <w:sz w:val="32"/>
          <w:szCs w:val="24"/>
          <w:rtl/>
          <w:lang w:val="en-GB"/>
        </w:rPr>
      </w:pPr>
    </w:p>
    <w:p w14:paraId="7884EF39" w14:textId="06C02DD7" w:rsidR="003C07EA" w:rsidRDefault="003C07EA" w:rsidP="003C07EA">
      <w:pPr>
        <w:bidi/>
        <w:rPr>
          <w:rFonts w:asciiTheme="minorHAnsi" w:hAnsiTheme="minorHAnsi" w:cstheme="minorHAnsi"/>
          <w:b/>
          <w:bCs/>
          <w:sz w:val="32"/>
          <w:szCs w:val="24"/>
          <w:rtl/>
          <w:lang w:val="en-GB"/>
        </w:rPr>
      </w:pPr>
      <w:r>
        <w:rPr>
          <w:rFonts w:asciiTheme="minorHAnsi" w:hAnsiTheme="minorHAnsi" w:cstheme="minorHAnsi" w:hint="cs"/>
          <w:b/>
          <w:bCs/>
          <w:sz w:val="32"/>
          <w:szCs w:val="24"/>
          <w:rtl/>
          <w:lang w:val="en-GB"/>
        </w:rPr>
        <w:t>الحركة</w:t>
      </w:r>
    </w:p>
    <w:p w14:paraId="084DF4DE" w14:textId="568F50A0" w:rsidR="003C07EA" w:rsidRDefault="003C07EA" w:rsidP="003C07EA">
      <w:pPr>
        <w:bidi/>
        <w:rPr>
          <w:rFonts w:asciiTheme="minorHAnsi" w:hAnsiTheme="minorHAnsi" w:cstheme="minorHAnsi"/>
          <w:sz w:val="32"/>
          <w:szCs w:val="24"/>
          <w:rtl/>
          <w:lang w:val="en-US" w:bidi="ar-EG"/>
        </w:rPr>
      </w:pPr>
      <w:r w:rsidRPr="003C07EA">
        <w:rPr>
          <w:rFonts w:asciiTheme="minorHAnsi" w:hAnsiTheme="minorHAnsi" w:cstheme="minorHAnsi" w:hint="cs"/>
          <w:sz w:val="32"/>
          <w:szCs w:val="24"/>
          <w:rtl/>
          <w:lang w:val="en-GB"/>
        </w:rPr>
        <w:t>المعايرة</w:t>
      </w:r>
      <w:r>
        <w:rPr>
          <w:rFonts w:asciiTheme="minorHAnsi" w:hAnsiTheme="minorHAnsi" w:cstheme="minorHAnsi" w:hint="cs"/>
          <w:sz w:val="32"/>
          <w:szCs w:val="24"/>
          <w:rtl/>
          <w:lang w:val="en-GB"/>
        </w:rPr>
        <w:t xml:space="preserve">        </w:t>
      </w:r>
      <w:r>
        <w:rPr>
          <w:rFonts w:asciiTheme="minorHAnsi" w:hAnsiTheme="minorHAnsi" w:cstheme="minorHAnsi"/>
          <w:lang w:val="en-US" w:bidi="he-IL"/>
        </w:rPr>
        <w:t>UR-50.01</w:t>
      </w:r>
      <w:r>
        <w:rPr>
          <w:rFonts w:asciiTheme="minorHAnsi" w:hAnsiTheme="minorHAnsi" w:cstheme="minorHAnsi" w:hint="cs"/>
          <w:rtl/>
          <w:lang w:val="en-US" w:bidi="ar-EG"/>
        </w:rPr>
        <w:t xml:space="preserve"> </w:t>
      </w:r>
      <w:r w:rsidRPr="003C07EA">
        <w:rPr>
          <w:rFonts w:asciiTheme="minorHAnsi" w:hAnsiTheme="minorHAnsi" w:cstheme="minorHAnsi" w:hint="cs"/>
          <w:sz w:val="32"/>
          <w:szCs w:val="24"/>
          <w:rtl/>
          <w:lang w:val="en-US" w:bidi="ar-EG"/>
        </w:rPr>
        <w:t>بنظام</w:t>
      </w:r>
      <w:r>
        <w:rPr>
          <w:rFonts w:asciiTheme="minorHAnsi" w:hAnsiTheme="minorHAnsi" w:cstheme="minorHAnsi" w:hint="cs"/>
          <w:sz w:val="32"/>
          <w:szCs w:val="24"/>
          <w:rtl/>
          <w:lang w:val="en-US" w:bidi="ar-EG"/>
        </w:rPr>
        <w:t xml:space="preserve"> تعبئة ذاتية يتحكم فيه توربينان</w:t>
      </w:r>
    </w:p>
    <w:p w14:paraId="2CE0AFEF" w14:textId="624F4823" w:rsidR="003C07EA" w:rsidRDefault="003C07EA" w:rsidP="003C07EA">
      <w:pPr>
        <w:bidi/>
        <w:rPr>
          <w:rFonts w:asciiTheme="minorHAnsi" w:hAnsiTheme="minorHAnsi" w:cstheme="minorHAnsi"/>
          <w:sz w:val="32"/>
          <w:szCs w:val="24"/>
          <w:rtl/>
          <w:lang w:val="en-US" w:bidi="ar-EG"/>
        </w:rPr>
      </w:pPr>
      <w:r>
        <w:rPr>
          <w:rFonts w:asciiTheme="minorHAnsi" w:hAnsiTheme="minorHAnsi" w:cstheme="minorHAnsi" w:hint="cs"/>
          <w:sz w:val="32"/>
          <w:szCs w:val="24"/>
          <w:rtl/>
          <w:lang w:val="en-US" w:bidi="ar-EG"/>
        </w:rPr>
        <w:t>عدد الجواهر        38</w:t>
      </w:r>
    </w:p>
    <w:p w14:paraId="14E248C3" w14:textId="79E24C57" w:rsidR="003C07EA" w:rsidRDefault="003C07EA" w:rsidP="003C07EA">
      <w:pPr>
        <w:bidi/>
        <w:rPr>
          <w:rFonts w:asciiTheme="minorHAnsi" w:hAnsiTheme="minorHAnsi" w:cstheme="minorHAnsi"/>
          <w:sz w:val="32"/>
          <w:szCs w:val="24"/>
          <w:rtl/>
          <w:lang w:val="en-US" w:bidi="ar-EG"/>
        </w:rPr>
      </w:pPr>
      <w:r>
        <w:rPr>
          <w:rFonts w:asciiTheme="minorHAnsi" w:hAnsiTheme="minorHAnsi" w:cstheme="minorHAnsi" w:hint="cs"/>
          <w:sz w:val="32"/>
          <w:szCs w:val="24"/>
          <w:rtl/>
          <w:lang w:val="en-US" w:bidi="ar-EG"/>
        </w:rPr>
        <w:t xml:space="preserve">التردد            28800 ذبذبة في الساعة </w:t>
      </w:r>
      <w:r>
        <w:rPr>
          <w:rFonts w:asciiTheme="minorHAnsi" w:hAnsiTheme="minorHAnsi" w:cstheme="minorHAnsi"/>
          <w:sz w:val="32"/>
          <w:szCs w:val="24"/>
          <w:rtl/>
          <w:lang w:val="en-US" w:bidi="ar-EG"/>
        </w:rPr>
        <w:t>–</w:t>
      </w:r>
      <w:r>
        <w:rPr>
          <w:rFonts w:asciiTheme="minorHAnsi" w:hAnsiTheme="minorHAnsi" w:cstheme="minorHAnsi" w:hint="cs"/>
          <w:sz w:val="32"/>
          <w:szCs w:val="24"/>
          <w:rtl/>
          <w:lang w:val="en-US" w:bidi="ar-EG"/>
        </w:rPr>
        <w:t xml:space="preserve"> 4 هرتز    </w:t>
      </w:r>
    </w:p>
    <w:p w14:paraId="0F89642D" w14:textId="7DCE35E9" w:rsidR="00F55263" w:rsidRDefault="00F55263" w:rsidP="00F55263">
      <w:pPr>
        <w:bidi/>
        <w:rPr>
          <w:rFonts w:asciiTheme="minorHAnsi" w:hAnsiTheme="minorHAnsi" w:cstheme="minorHAnsi"/>
          <w:sz w:val="32"/>
          <w:szCs w:val="24"/>
          <w:rtl/>
          <w:lang w:val="en-US" w:bidi="ar-EG"/>
        </w:rPr>
      </w:pPr>
      <w:r>
        <w:rPr>
          <w:rFonts w:asciiTheme="minorHAnsi" w:hAnsiTheme="minorHAnsi" w:cstheme="minorHAnsi" w:hint="cs"/>
          <w:sz w:val="32"/>
          <w:szCs w:val="24"/>
          <w:rtl/>
          <w:lang w:val="en-US" w:bidi="ar-EG"/>
        </w:rPr>
        <w:t>احتياطي الطاقة    38 ساعة</w:t>
      </w:r>
    </w:p>
    <w:p w14:paraId="247736E4" w14:textId="43A48386" w:rsidR="00F55263" w:rsidRDefault="00F55263" w:rsidP="00F55263">
      <w:pPr>
        <w:bidi/>
        <w:rPr>
          <w:rFonts w:asciiTheme="minorHAnsi" w:hAnsiTheme="minorHAnsi" w:cstheme="minorHAnsi"/>
          <w:sz w:val="32"/>
          <w:szCs w:val="24"/>
          <w:rtl/>
          <w:lang w:val="en-US" w:bidi="ar-EG"/>
        </w:rPr>
      </w:pPr>
      <w:r>
        <w:rPr>
          <w:rFonts w:asciiTheme="minorHAnsi" w:hAnsiTheme="minorHAnsi" w:cstheme="minorHAnsi" w:hint="cs"/>
          <w:sz w:val="32"/>
          <w:szCs w:val="24"/>
          <w:rtl/>
          <w:lang w:val="en-US" w:bidi="ar-EG"/>
        </w:rPr>
        <w:t xml:space="preserve">المواد               مؤشرات الساعات المدارية من الألمنيوم تدور فوق ناقل دوار من النحاس، عقرب ارتدادي من </w:t>
      </w:r>
    </w:p>
    <w:p w14:paraId="0D9D70C0" w14:textId="6BFB3B48" w:rsidR="00F55263" w:rsidRDefault="00F55263" w:rsidP="00F55263">
      <w:pPr>
        <w:bidi/>
        <w:rPr>
          <w:rFonts w:asciiTheme="minorHAnsi" w:hAnsiTheme="minorHAnsi" w:cstheme="minorHAnsi"/>
          <w:sz w:val="32"/>
          <w:szCs w:val="24"/>
          <w:rtl/>
          <w:lang w:val="en-US" w:bidi="ar-EG"/>
        </w:rPr>
      </w:pPr>
      <w:r>
        <w:rPr>
          <w:rFonts w:asciiTheme="minorHAnsi" w:hAnsiTheme="minorHAnsi" w:cstheme="minorHAnsi" w:hint="cs"/>
          <w:sz w:val="32"/>
          <w:szCs w:val="24"/>
          <w:rtl/>
          <w:lang w:val="en-US" w:bidi="ar-EG"/>
        </w:rPr>
        <w:t xml:space="preserve">                       الألمنيوم</w:t>
      </w:r>
    </w:p>
    <w:p w14:paraId="40076D23" w14:textId="20265D61" w:rsidR="00F55263" w:rsidRDefault="00F55263" w:rsidP="00F55263">
      <w:pPr>
        <w:bidi/>
        <w:rPr>
          <w:rFonts w:asciiTheme="minorHAnsi" w:hAnsiTheme="minorHAnsi" w:cstheme="minorHAnsi"/>
          <w:sz w:val="32"/>
          <w:szCs w:val="24"/>
          <w:rtl/>
          <w:lang w:val="en-US" w:bidi="ar-EG"/>
        </w:rPr>
      </w:pPr>
      <w:r>
        <w:rPr>
          <w:rFonts w:asciiTheme="minorHAnsi" w:hAnsiTheme="minorHAnsi" w:cstheme="minorHAnsi" w:hint="cs"/>
          <w:sz w:val="32"/>
          <w:szCs w:val="24"/>
          <w:rtl/>
          <w:lang w:val="en-US" w:bidi="ar-EG"/>
        </w:rPr>
        <w:t xml:space="preserve">                       تشطيبات التجزيع الدائري، والسفع الرملي، </w:t>
      </w:r>
      <w:r w:rsidR="006234A9">
        <w:rPr>
          <w:rFonts w:asciiTheme="minorHAnsi" w:hAnsiTheme="minorHAnsi" w:cstheme="minorHAnsi" w:hint="cs"/>
          <w:sz w:val="32"/>
          <w:szCs w:val="24"/>
          <w:rtl/>
          <w:lang w:val="en-US" w:bidi="ar-EG"/>
        </w:rPr>
        <w:t>والسفع بالنفث</w:t>
      </w:r>
      <w:r>
        <w:rPr>
          <w:rFonts w:asciiTheme="minorHAnsi" w:hAnsiTheme="minorHAnsi" w:cstheme="minorHAnsi" w:hint="cs"/>
          <w:sz w:val="32"/>
          <w:szCs w:val="24"/>
          <w:rtl/>
          <w:lang w:val="en-US" w:bidi="ar-EG"/>
        </w:rPr>
        <w:t>، والصقل الدائري الناعم</w:t>
      </w:r>
    </w:p>
    <w:p w14:paraId="31313BD8" w14:textId="31AAA364" w:rsidR="00F55263" w:rsidRDefault="00F55263" w:rsidP="00F55263">
      <w:pPr>
        <w:bidi/>
        <w:rPr>
          <w:rFonts w:asciiTheme="minorHAnsi" w:hAnsiTheme="minorHAnsi" w:cstheme="minorHAnsi"/>
          <w:sz w:val="32"/>
          <w:szCs w:val="24"/>
          <w:rtl/>
          <w:lang w:val="en-US" w:bidi="ar-EG"/>
        </w:rPr>
      </w:pPr>
      <w:r>
        <w:rPr>
          <w:rFonts w:asciiTheme="minorHAnsi" w:hAnsiTheme="minorHAnsi" w:cstheme="minorHAnsi" w:hint="cs"/>
          <w:sz w:val="32"/>
          <w:szCs w:val="24"/>
          <w:rtl/>
          <w:lang w:val="en-US" w:bidi="ar-EG"/>
        </w:rPr>
        <w:t xml:space="preserve">                       رؤوس البراغي مشطوبة</w:t>
      </w:r>
    </w:p>
    <w:p w14:paraId="44FA25E7" w14:textId="3C4CC468" w:rsidR="00F55263" w:rsidRDefault="00F55263" w:rsidP="00F55263">
      <w:pPr>
        <w:bidi/>
        <w:rPr>
          <w:rFonts w:cstheme="minorHAnsi"/>
          <w:szCs w:val="24"/>
          <w:rtl/>
          <w:lang w:bidi="ar-AE"/>
        </w:rPr>
      </w:pPr>
      <w:r>
        <w:rPr>
          <w:rFonts w:asciiTheme="minorHAnsi" w:hAnsiTheme="minorHAnsi" w:cstheme="minorHAnsi" w:hint="cs"/>
          <w:sz w:val="32"/>
          <w:szCs w:val="24"/>
          <w:rtl/>
          <w:lang w:val="en-US" w:bidi="ar-EG"/>
        </w:rPr>
        <w:t xml:space="preserve">                      مؤشرات الساعات والدقائق مزوّدة بمعالجة بمادة الإضاءة الفائقة "سوبر- لومينو</w:t>
      </w:r>
      <w:r w:rsidRPr="00F55263">
        <w:rPr>
          <w:rFonts w:cstheme="minorHAnsi"/>
          <w:szCs w:val="24"/>
          <w:rtl/>
          <w:lang w:bidi="ar-AE"/>
        </w:rPr>
        <w:t>ڤ</w:t>
      </w:r>
      <w:r>
        <w:rPr>
          <w:rFonts w:cstheme="minorHAnsi" w:hint="cs"/>
          <w:szCs w:val="24"/>
          <w:rtl/>
          <w:lang w:bidi="ar-AE"/>
        </w:rPr>
        <w:t>ا"</w:t>
      </w:r>
    </w:p>
    <w:p w14:paraId="5470C859" w14:textId="77777777" w:rsidR="00424AB4" w:rsidRDefault="00424AB4" w:rsidP="00424AB4">
      <w:pPr>
        <w:bidi/>
        <w:rPr>
          <w:rFonts w:cstheme="minorHAnsi"/>
          <w:szCs w:val="24"/>
          <w:rtl/>
          <w:lang w:bidi="ar-AE"/>
        </w:rPr>
      </w:pPr>
    </w:p>
    <w:p w14:paraId="1E7EA693" w14:textId="746B984C" w:rsidR="00424AB4" w:rsidRDefault="00424AB4" w:rsidP="00424AB4">
      <w:pPr>
        <w:bidi/>
        <w:rPr>
          <w:rFonts w:cstheme="minorHAnsi"/>
          <w:szCs w:val="24"/>
          <w:rtl/>
          <w:lang w:bidi="ar-AE"/>
        </w:rPr>
      </w:pPr>
      <w:r>
        <w:rPr>
          <w:rFonts w:cstheme="minorHAnsi" w:hint="cs"/>
          <w:szCs w:val="24"/>
          <w:rtl/>
          <w:lang w:bidi="ar-AE"/>
        </w:rPr>
        <w:t>المؤشرات        مؤشرات الساعات المدارية، والدقائق</w:t>
      </w:r>
    </w:p>
    <w:p w14:paraId="79D23B5E" w14:textId="77777777" w:rsidR="006234A9" w:rsidRDefault="006234A9" w:rsidP="006234A9">
      <w:pPr>
        <w:bidi/>
        <w:rPr>
          <w:rFonts w:cstheme="minorHAnsi"/>
          <w:szCs w:val="24"/>
          <w:rtl/>
          <w:lang w:bidi="ar-AE"/>
        </w:rPr>
      </w:pPr>
    </w:p>
    <w:p w14:paraId="56ACE3DB" w14:textId="29DCA76C" w:rsidR="006234A9" w:rsidRPr="006234A9" w:rsidRDefault="006234A9" w:rsidP="006234A9">
      <w:pPr>
        <w:bidi/>
        <w:rPr>
          <w:rFonts w:cstheme="minorHAnsi"/>
          <w:b/>
          <w:bCs/>
          <w:szCs w:val="24"/>
          <w:rtl/>
          <w:lang w:bidi="ar-AE"/>
        </w:rPr>
      </w:pPr>
      <w:r w:rsidRPr="006234A9">
        <w:rPr>
          <w:rFonts w:cstheme="minorHAnsi" w:hint="cs"/>
          <w:b/>
          <w:bCs/>
          <w:szCs w:val="24"/>
          <w:rtl/>
          <w:lang w:bidi="ar-AE"/>
        </w:rPr>
        <w:t>العلبة</w:t>
      </w:r>
    </w:p>
    <w:p w14:paraId="21625B40" w14:textId="16D39E74" w:rsidR="006234A9" w:rsidRDefault="006234A9" w:rsidP="006234A9">
      <w:pPr>
        <w:bidi/>
        <w:rPr>
          <w:rFonts w:cstheme="minorHAnsi"/>
          <w:szCs w:val="24"/>
          <w:rtl/>
          <w:lang w:bidi="ar-AE"/>
        </w:rPr>
      </w:pPr>
      <w:r>
        <w:rPr>
          <w:rFonts w:cstheme="minorHAnsi" w:hint="cs"/>
          <w:szCs w:val="24"/>
          <w:rtl/>
          <w:lang w:bidi="ar-AE"/>
        </w:rPr>
        <w:t>المادة           بالنسبة إلى نسخة "تيتان"، التيتانيوم والفولاذ بتشطيب السفع بالرمل والسفع بالنفث</w:t>
      </w:r>
    </w:p>
    <w:p w14:paraId="780296CA" w14:textId="0527E506" w:rsidR="006234A9" w:rsidRDefault="006234A9" w:rsidP="006234A9">
      <w:pPr>
        <w:bidi/>
        <w:rPr>
          <w:rFonts w:cstheme="minorHAnsi"/>
          <w:szCs w:val="24"/>
          <w:rtl/>
          <w:lang w:bidi="ar-AE"/>
        </w:rPr>
      </w:pPr>
      <w:r>
        <w:rPr>
          <w:rFonts w:cstheme="minorHAnsi" w:hint="cs"/>
          <w:szCs w:val="24"/>
          <w:rtl/>
          <w:lang w:bidi="ar-AE"/>
        </w:rPr>
        <w:t xml:space="preserve">                   التيتانيوم المسفوع بالرمل والمسفوع بالنفث</w:t>
      </w:r>
    </w:p>
    <w:p w14:paraId="1C7F9A1A" w14:textId="553B143C" w:rsidR="00270E7B" w:rsidRDefault="00270E7B" w:rsidP="00270E7B">
      <w:pPr>
        <w:bidi/>
        <w:rPr>
          <w:rFonts w:cstheme="minorHAnsi"/>
          <w:szCs w:val="24"/>
          <w:rtl/>
          <w:lang w:bidi="ar-AE"/>
        </w:rPr>
      </w:pPr>
      <w:r>
        <w:rPr>
          <w:rFonts w:cstheme="minorHAnsi" w:hint="cs"/>
          <w:szCs w:val="24"/>
          <w:rtl/>
          <w:lang w:bidi="ar-AE"/>
        </w:rPr>
        <w:t xml:space="preserve">                   بالنسبة إلى نسخة "دارك"، الفولاذ المعالج بتقنية "بي </w:t>
      </w:r>
      <w:r w:rsidRPr="00F55263">
        <w:rPr>
          <w:rFonts w:cstheme="minorHAnsi"/>
          <w:szCs w:val="24"/>
          <w:rtl/>
          <w:lang w:bidi="ar-AE"/>
        </w:rPr>
        <w:t>ڤ</w:t>
      </w:r>
      <w:r>
        <w:rPr>
          <w:rFonts w:cstheme="minorHAnsi" w:hint="cs"/>
          <w:szCs w:val="24"/>
          <w:rtl/>
          <w:lang w:bidi="ar-AE"/>
        </w:rPr>
        <w:t>ي د</w:t>
      </w:r>
      <w:r w:rsidR="00BF7111">
        <w:rPr>
          <w:rFonts w:cstheme="minorHAnsi" w:hint="cs"/>
          <w:szCs w:val="24"/>
          <w:rtl/>
          <w:lang w:bidi="ar-AE"/>
        </w:rPr>
        <w:t>ي" باللون الرمادي الداكن "أنثراس</w:t>
      </w:r>
      <w:r>
        <w:rPr>
          <w:rFonts w:cstheme="minorHAnsi" w:hint="cs"/>
          <w:szCs w:val="24"/>
          <w:rtl/>
          <w:lang w:bidi="ar-AE"/>
        </w:rPr>
        <w:t>يت"</w:t>
      </w:r>
    </w:p>
    <w:p w14:paraId="2809129C" w14:textId="2D8417C0" w:rsidR="00270E7B" w:rsidRDefault="00270E7B" w:rsidP="00270E7B">
      <w:pPr>
        <w:bidi/>
        <w:rPr>
          <w:rFonts w:asciiTheme="minorHAnsi" w:hAnsiTheme="minorHAnsi" w:cstheme="minorHAnsi"/>
          <w:szCs w:val="24"/>
          <w:rtl/>
          <w:lang w:val="en-US" w:bidi="ar-EG"/>
        </w:rPr>
      </w:pPr>
      <w:r w:rsidRPr="00270E7B">
        <w:rPr>
          <w:rFonts w:asciiTheme="minorHAnsi" w:hAnsiTheme="minorHAnsi" w:cstheme="minorHAnsi"/>
          <w:szCs w:val="24"/>
          <w:rtl/>
          <w:lang w:bidi="ar-AE"/>
        </w:rPr>
        <w:t xml:space="preserve">الأبعاد          العرض: 42.49مم </w:t>
      </w:r>
      <w:r w:rsidRPr="00270E7B">
        <w:rPr>
          <w:rFonts w:asciiTheme="minorHAnsi" w:hAnsiTheme="minorHAnsi" w:cstheme="minorHAnsi"/>
          <w:szCs w:val="24"/>
          <w:lang w:val="en-US" w:bidi="he-IL"/>
        </w:rPr>
        <w:t>x</w:t>
      </w:r>
      <w:r w:rsidRPr="00270E7B">
        <w:rPr>
          <w:rFonts w:asciiTheme="minorHAnsi" w:hAnsiTheme="minorHAnsi" w:cstheme="minorHAnsi"/>
          <w:szCs w:val="24"/>
          <w:rtl/>
          <w:lang w:bidi="ar-AE"/>
        </w:rPr>
        <w:t xml:space="preserve"> </w:t>
      </w:r>
      <w:r>
        <w:rPr>
          <w:rFonts w:asciiTheme="minorHAnsi" w:hAnsiTheme="minorHAnsi" w:cstheme="minorHAnsi" w:hint="cs"/>
          <w:szCs w:val="24"/>
          <w:rtl/>
          <w:lang w:bidi="ar-AE"/>
        </w:rPr>
        <w:t xml:space="preserve">الطول: </w:t>
      </w:r>
      <w:r w:rsidR="00CD2CCA">
        <w:rPr>
          <w:rFonts w:asciiTheme="minorHAnsi" w:hAnsiTheme="minorHAnsi" w:cstheme="minorHAnsi" w:hint="cs"/>
          <w:szCs w:val="24"/>
          <w:rtl/>
          <w:lang w:bidi="ar-AE"/>
        </w:rPr>
        <w:t xml:space="preserve">52.31مم </w:t>
      </w:r>
      <w:r w:rsidR="00CD2CCA" w:rsidRPr="00270E7B">
        <w:rPr>
          <w:rFonts w:asciiTheme="minorHAnsi" w:hAnsiTheme="minorHAnsi" w:cstheme="minorHAnsi"/>
          <w:szCs w:val="24"/>
          <w:lang w:val="en-US" w:bidi="he-IL"/>
        </w:rPr>
        <w:t>x</w:t>
      </w:r>
      <w:r w:rsidR="00CD2CCA">
        <w:rPr>
          <w:rFonts w:asciiTheme="minorHAnsi" w:hAnsiTheme="minorHAnsi" w:cstheme="minorHAnsi" w:hint="cs"/>
          <w:szCs w:val="24"/>
          <w:rtl/>
          <w:lang w:val="en-US" w:bidi="ar-EG"/>
        </w:rPr>
        <w:t xml:space="preserve"> السماكة: 14.79مم</w:t>
      </w:r>
    </w:p>
    <w:p w14:paraId="2F9354C3" w14:textId="77777777" w:rsidR="00337266" w:rsidRDefault="00337266" w:rsidP="00337266">
      <w:pPr>
        <w:bidi/>
        <w:rPr>
          <w:rFonts w:asciiTheme="minorHAnsi" w:hAnsiTheme="minorHAnsi" w:cstheme="minorHAnsi"/>
          <w:szCs w:val="24"/>
          <w:rtl/>
          <w:lang w:val="en-US" w:bidi="ar-EG"/>
        </w:rPr>
      </w:pPr>
    </w:p>
    <w:p w14:paraId="5FB1F0B3" w14:textId="594826F8" w:rsidR="00C552DE" w:rsidRDefault="00C552DE" w:rsidP="00C552DE">
      <w:pPr>
        <w:bidi/>
        <w:rPr>
          <w:rFonts w:asciiTheme="minorHAnsi" w:hAnsiTheme="minorHAnsi" w:cstheme="minorHAnsi"/>
          <w:szCs w:val="24"/>
          <w:rtl/>
          <w:lang w:val="en-US" w:bidi="ar-EG"/>
        </w:rPr>
      </w:pPr>
      <w:r>
        <w:rPr>
          <w:rFonts w:asciiTheme="minorHAnsi" w:hAnsiTheme="minorHAnsi" w:cstheme="minorHAnsi" w:hint="cs"/>
          <w:szCs w:val="24"/>
          <w:rtl/>
          <w:lang w:val="en-US" w:bidi="ar-EG"/>
        </w:rPr>
        <w:t>الزجاجة      من البلور السافيري</w:t>
      </w:r>
    </w:p>
    <w:p w14:paraId="00F53A9C" w14:textId="5AD62373" w:rsidR="00337266" w:rsidRDefault="00337266" w:rsidP="00337266">
      <w:pPr>
        <w:bidi/>
        <w:rPr>
          <w:rFonts w:asciiTheme="minorHAnsi" w:hAnsiTheme="minorHAnsi" w:cstheme="minorHAnsi"/>
          <w:szCs w:val="24"/>
          <w:rtl/>
          <w:lang w:val="en-US" w:bidi="ar-EG"/>
        </w:rPr>
      </w:pPr>
      <w:r>
        <w:rPr>
          <w:rFonts w:asciiTheme="minorHAnsi" w:hAnsiTheme="minorHAnsi" w:cstheme="minorHAnsi" w:hint="cs"/>
          <w:szCs w:val="24"/>
          <w:rtl/>
          <w:lang w:val="en-US" w:bidi="ar-EG"/>
        </w:rPr>
        <w:t>مقاومة الماء   تاج مثبت لولبياً. تم اختبار الضغط عند 5 وحدات ضغط جوي (50 متراً)</w:t>
      </w:r>
    </w:p>
    <w:p w14:paraId="473F0F35" w14:textId="58E878CA" w:rsidR="00337266" w:rsidRDefault="00337266" w:rsidP="00337266">
      <w:pPr>
        <w:bidi/>
        <w:rPr>
          <w:rFonts w:asciiTheme="minorHAnsi" w:hAnsiTheme="minorHAnsi" w:cstheme="minorHAnsi"/>
          <w:szCs w:val="24"/>
          <w:rtl/>
          <w:lang w:val="en-US" w:bidi="ar-EG"/>
        </w:rPr>
      </w:pPr>
      <w:r>
        <w:rPr>
          <w:rFonts w:asciiTheme="minorHAnsi" w:hAnsiTheme="minorHAnsi" w:cstheme="minorHAnsi" w:hint="cs"/>
          <w:szCs w:val="24"/>
          <w:rtl/>
          <w:lang w:val="en-US" w:bidi="ar-EG"/>
        </w:rPr>
        <w:t xml:space="preserve">الحزام           حزام مطاطي من </w:t>
      </w:r>
      <w:r w:rsidR="000F6861">
        <w:rPr>
          <w:rFonts w:asciiTheme="minorHAnsi" w:hAnsiTheme="minorHAnsi" w:cstheme="minorHAnsi"/>
          <w:szCs w:val="24"/>
          <w:lang w:val="en-US" w:bidi="he-IL"/>
        </w:rPr>
        <w:t>KISKA</w:t>
      </w:r>
    </w:p>
    <w:p w14:paraId="2D256599" w14:textId="77777777" w:rsidR="00F90D60" w:rsidRDefault="00F90D60" w:rsidP="00F90D60">
      <w:pPr>
        <w:bidi/>
        <w:rPr>
          <w:rFonts w:asciiTheme="minorHAnsi" w:hAnsiTheme="minorHAnsi" w:cstheme="minorHAnsi"/>
          <w:szCs w:val="24"/>
          <w:rtl/>
          <w:lang w:val="en-US" w:bidi="ar-EG"/>
        </w:rPr>
      </w:pPr>
    </w:p>
    <w:p w14:paraId="2C6BDD40" w14:textId="7B09FC64" w:rsidR="00F90D60" w:rsidRDefault="00F90D60" w:rsidP="00F90D60">
      <w:pPr>
        <w:bidi/>
        <w:rPr>
          <w:rFonts w:asciiTheme="minorHAnsi" w:hAnsiTheme="minorHAnsi" w:cstheme="minorHAnsi"/>
          <w:sz w:val="32"/>
          <w:szCs w:val="24"/>
          <w:rtl/>
          <w:lang w:val="fr-CH"/>
        </w:rPr>
      </w:pPr>
      <w:r w:rsidRPr="00F90D60">
        <w:rPr>
          <w:rFonts w:asciiTheme="minorHAnsi" w:hAnsiTheme="minorHAnsi" w:cstheme="minorHAnsi" w:hint="cs"/>
          <w:b/>
          <w:bCs/>
          <w:szCs w:val="24"/>
          <w:rtl/>
          <w:lang w:val="en-US" w:bidi="ar-EG"/>
        </w:rPr>
        <w:t xml:space="preserve">السعر         </w:t>
      </w:r>
      <w:r w:rsidRPr="00F90D60">
        <w:rPr>
          <w:rFonts w:asciiTheme="minorHAnsi" w:hAnsiTheme="minorHAnsi" w:cstheme="minorHAnsi" w:hint="cs"/>
          <w:szCs w:val="24"/>
          <w:rtl/>
          <w:lang w:val="en-US" w:bidi="ar-EG"/>
        </w:rPr>
        <w:t>88</w:t>
      </w:r>
      <w:r>
        <w:rPr>
          <w:rFonts w:asciiTheme="minorHAnsi" w:hAnsiTheme="minorHAnsi" w:cstheme="minorHAnsi" w:hint="cs"/>
          <w:szCs w:val="24"/>
          <w:rtl/>
          <w:lang w:val="en-US" w:bidi="ar-EG"/>
        </w:rPr>
        <w:t>,000 فرنك سويسري ل</w:t>
      </w:r>
      <w:r w:rsidRPr="00F90D60">
        <w:rPr>
          <w:rFonts w:asciiTheme="minorHAnsi" w:hAnsiTheme="minorHAnsi" w:cstheme="minorHAnsi" w:hint="cs"/>
          <w:szCs w:val="24"/>
          <w:rtl/>
          <w:lang w:val="en-US" w:bidi="ar-EG"/>
        </w:rPr>
        <w:t>نسخ</w:t>
      </w:r>
      <w:r>
        <w:rPr>
          <w:rFonts w:asciiTheme="minorHAnsi" w:hAnsiTheme="minorHAnsi" w:cstheme="minorHAnsi" w:hint="cs"/>
          <w:szCs w:val="24"/>
          <w:rtl/>
          <w:lang w:val="en-US" w:bidi="ar-EG"/>
        </w:rPr>
        <w:t xml:space="preserve">ة </w:t>
      </w:r>
      <w:r w:rsidRPr="00F17886">
        <w:rPr>
          <w:rFonts w:asciiTheme="minorHAnsi" w:hAnsiTheme="minorHAnsi" w:cstheme="minorHAnsi" w:hint="cs"/>
          <w:i/>
          <w:iCs/>
          <w:szCs w:val="24"/>
          <w:rtl/>
          <w:lang w:val="en-US" w:bidi="ar-EG"/>
        </w:rPr>
        <w:t xml:space="preserve">"تيتان" </w:t>
      </w:r>
      <w:r>
        <w:rPr>
          <w:rFonts w:asciiTheme="minorHAnsi" w:hAnsiTheme="minorHAnsi" w:cstheme="minorHAnsi" w:hint="cs"/>
          <w:szCs w:val="24"/>
          <w:rtl/>
          <w:lang w:val="en-US" w:bidi="ar-EG"/>
        </w:rPr>
        <w:t xml:space="preserve">(السعر بالفرنك السويسري </w:t>
      </w:r>
      <w:r w:rsidR="003D047C" w:rsidRPr="003D047C">
        <w:rPr>
          <w:rFonts w:asciiTheme="minorHAnsi" w:hAnsiTheme="minorHAnsi" w:cstheme="minorHAnsi"/>
          <w:lang w:val="fr-CH"/>
        </w:rPr>
        <w:t>/</w:t>
      </w:r>
      <w:r w:rsidR="003D047C">
        <w:rPr>
          <w:rFonts w:asciiTheme="minorHAnsi" w:hAnsiTheme="minorHAnsi" w:cstheme="minorHAnsi" w:hint="cs"/>
          <w:rtl/>
          <w:lang w:val="fr-CH"/>
        </w:rPr>
        <w:t xml:space="preserve"> </w:t>
      </w:r>
      <w:r w:rsidR="003D047C" w:rsidRPr="003D047C">
        <w:rPr>
          <w:rFonts w:asciiTheme="minorHAnsi" w:hAnsiTheme="minorHAnsi" w:cstheme="minorHAnsi" w:hint="cs"/>
          <w:sz w:val="32"/>
          <w:szCs w:val="24"/>
          <w:rtl/>
          <w:lang w:val="fr-CH"/>
        </w:rPr>
        <w:t>غير شامل</w:t>
      </w:r>
      <w:r w:rsidR="003D047C">
        <w:rPr>
          <w:rFonts w:asciiTheme="minorHAnsi" w:hAnsiTheme="minorHAnsi" w:cstheme="minorHAnsi" w:hint="cs"/>
          <w:sz w:val="32"/>
          <w:szCs w:val="24"/>
          <w:rtl/>
          <w:lang w:val="fr-CH"/>
        </w:rPr>
        <w:t xml:space="preserve"> الضريبة)</w:t>
      </w:r>
    </w:p>
    <w:p w14:paraId="64329DDF" w14:textId="7B7862F5" w:rsidR="00F17886" w:rsidRDefault="00F17886" w:rsidP="00F17886">
      <w:pPr>
        <w:bidi/>
        <w:rPr>
          <w:rFonts w:asciiTheme="minorHAnsi" w:hAnsiTheme="minorHAnsi" w:cstheme="minorHAnsi"/>
          <w:sz w:val="32"/>
          <w:szCs w:val="24"/>
          <w:rtl/>
          <w:lang w:val="fr-CH"/>
        </w:rPr>
      </w:pPr>
      <w:r>
        <w:rPr>
          <w:rFonts w:asciiTheme="minorHAnsi" w:hAnsiTheme="minorHAnsi" w:cstheme="minorHAnsi" w:hint="cs"/>
          <w:sz w:val="32"/>
          <w:szCs w:val="24"/>
          <w:rtl/>
          <w:lang w:val="fr-CH"/>
        </w:rPr>
        <w:t xml:space="preserve">                  98,000 فرنك سويسري لنسخة </w:t>
      </w:r>
      <w:r w:rsidRPr="00F17886">
        <w:rPr>
          <w:rFonts w:asciiTheme="minorHAnsi" w:hAnsiTheme="minorHAnsi" w:cstheme="minorHAnsi" w:hint="cs"/>
          <w:i/>
          <w:iCs/>
          <w:sz w:val="32"/>
          <w:szCs w:val="24"/>
          <w:rtl/>
          <w:lang w:val="fr-CH"/>
        </w:rPr>
        <w:t>"دارك"</w:t>
      </w:r>
      <w:r>
        <w:rPr>
          <w:rFonts w:asciiTheme="minorHAnsi" w:hAnsiTheme="minorHAnsi" w:cstheme="minorHAnsi" w:hint="cs"/>
          <w:sz w:val="32"/>
          <w:szCs w:val="24"/>
          <w:rtl/>
          <w:lang w:val="fr-CH"/>
        </w:rPr>
        <w:t xml:space="preserve"> </w:t>
      </w:r>
      <w:r>
        <w:rPr>
          <w:rFonts w:asciiTheme="minorHAnsi" w:hAnsiTheme="minorHAnsi" w:cstheme="minorHAnsi" w:hint="cs"/>
          <w:szCs w:val="24"/>
          <w:rtl/>
          <w:lang w:val="en-US" w:bidi="ar-EG"/>
        </w:rPr>
        <w:t xml:space="preserve">(السعر بالفرنك السويسري </w:t>
      </w:r>
      <w:r w:rsidRPr="003D047C">
        <w:rPr>
          <w:rFonts w:asciiTheme="minorHAnsi" w:hAnsiTheme="minorHAnsi" w:cstheme="minorHAnsi"/>
          <w:lang w:val="fr-CH"/>
        </w:rPr>
        <w:t>/</w:t>
      </w:r>
      <w:r>
        <w:rPr>
          <w:rFonts w:asciiTheme="minorHAnsi" w:hAnsiTheme="minorHAnsi" w:cstheme="minorHAnsi" w:hint="cs"/>
          <w:rtl/>
          <w:lang w:val="fr-CH"/>
        </w:rPr>
        <w:t xml:space="preserve"> </w:t>
      </w:r>
      <w:r w:rsidRPr="003D047C">
        <w:rPr>
          <w:rFonts w:asciiTheme="minorHAnsi" w:hAnsiTheme="minorHAnsi" w:cstheme="minorHAnsi" w:hint="cs"/>
          <w:sz w:val="32"/>
          <w:szCs w:val="24"/>
          <w:rtl/>
          <w:lang w:val="fr-CH"/>
        </w:rPr>
        <w:t>غير شامل</w:t>
      </w:r>
      <w:r>
        <w:rPr>
          <w:rFonts w:asciiTheme="minorHAnsi" w:hAnsiTheme="minorHAnsi" w:cstheme="minorHAnsi" w:hint="cs"/>
          <w:sz w:val="32"/>
          <w:szCs w:val="24"/>
          <w:rtl/>
          <w:lang w:val="fr-CH"/>
        </w:rPr>
        <w:t xml:space="preserve"> الضريبة)</w:t>
      </w:r>
    </w:p>
    <w:p w14:paraId="5F197811" w14:textId="77777777" w:rsidR="00195C00" w:rsidRDefault="00195C00" w:rsidP="00195C00">
      <w:pPr>
        <w:bidi/>
        <w:rPr>
          <w:rFonts w:asciiTheme="minorHAnsi" w:hAnsiTheme="minorHAnsi" w:cstheme="minorHAnsi"/>
          <w:b/>
          <w:bCs/>
          <w:szCs w:val="24"/>
          <w:rtl/>
          <w:lang w:val="en-US" w:bidi="ar-EG"/>
        </w:rPr>
      </w:pPr>
    </w:p>
    <w:p w14:paraId="3CE188C7" w14:textId="77777777" w:rsidR="00195C00" w:rsidRDefault="00195C00" w:rsidP="00195C00">
      <w:pPr>
        <w:bidi/>
        <w:rPr>
          <w:rFonts w:asciiTheme="minorHAnsi" w:hAnsiTheme="minorHAnsi" w:cstheme="minorHAnsi"/>
          <w:b/>
          <w:bCs/>
          <w:szCs w:val="24"/>
          <w:rtl/>
          <w:lang w:val="en-US" w:bidi="ar-EG"/>
        </w:rPr>
      </w:pPr>
    </w:p>
    <w:p w14:paraId="3896BAC1" w14:textId="1AC3DEBE" w:rsidR="00195C00" w:rsidRPr="00195C00" w:rsidRDefault="00195C00" w:rsidP="00BF6987">
      <w:pPr>
        <w:bidi/>
        <w:rPr>
          <w:rFonts w:asciiTheme="minorHAnsi" w:hAnsiTheme="minorHAnsi" w:cstheme="minorHAnsi"/>
          <w:szCs w:val="24"/>
          <w:rtl/>
          <w:lang w:val="en-US" w:bidi="ar-EG"/>
        </w:rPr>
      </w:pPr>
      <w:r>
        <w:rPr>
          <w:rFonts w:asciiTheme="minorHAnsi" w:hAnsiTheme="minorHAnsi" w:cstheme="minorHAnsi" w:hint="cs"/>
          <w:szCs w:val="24"/>
          <w:rtl/>
          <w:lang w:val="en-US" w:bidi="ar-EG"/>
        </w:rPr>
        <w:t xml:space="preserve">للتواصل مع </w:t>
      </w:r>
      <w:bookmarkStart w:id="0" w:name="_GoBack"/>
      <w:bookmarkEnd w:id="0"/>
      <w:r>
        <w:rPr>
          <w:rFonts w:asciiTheme="minorHAnsi" w:hAnsiTheme="minorHAnsi" w:cstheme="minorHAnsi" w:hint="cs"/>
          <w:szCs w:val="24"/>
          <w:rtl/>
          <w:lang w:val="en-US" w:bidi="ar-EG"/>
        </w:rPr>
        <w:t xml:space="preserve">الصحافة:                                                                  </w:t>
      </w:r>
    </w:p>
    <w:p w14:paraId="07D5C77D" w14:textId="77777777" w:rsidR="00BE4B18" w:rsidRDefault="00195C00" w:rsidP="00195C00">
      <w:pPr>
        <w:bidi/>
        <w:rPr>
          <w:rFonts w:asciiTheme="minorHAnsi" w:hAnsiTheme="minorHAnsi" w:cstheme="minorHAnsi"/>
          <w:szCs w:val="24"/>
          <w:rtl/>
          <w:lang w:val="en-US" w:bidi="ar-EG"/>
        </w:rPr>
      </w:pPr>
      <w:r>
        <w:rPr>
          <w:rFonts w:asciiTheme="minorHAnsi" w:hAnsiTheme="minorHAnsi" w:cstheme="minorHAnsi" w:hint="cs"/>
          <w:szCs w:val="24"/>
          <w:rtl/>
          <w:lang w:val="en-US" w:bidi="ar-EG"/>
        </w:rPr>
        <w:t xml:space="preserve">السيدة ياسين سار  </w:t>
      </w:r>
    </w:p>
    <w:p w14:paraId="164301E4" w14:textId="2F52B731" w:rsidR="00195C00" w:rsidRDefault="00BE4B18" w:rsidP="00BE4B18">
      <w:pPr>
        <w:bidi/>
        <w:rPr>
          <w:rFonts w:asciiTheme="minorHAnsi" w:hAnsiTheme="minorHAnsi" w:cstheme="minorHAnsi"/>
          <w:szCs w:val="24"/>
          <w:rtl/>
          <w:lang w:val="en-US" w:bidi="ar-EG"/>
        </w:rPr>
      </w:pPr>
      <w:r w:rsidRPr="002A6283">
        <w:rPr>
          <w:rFonts w:asciiTheme="minorHAnsi" w:hAnsiTheme="minorHAnsi" w:cstheme="minorHAnsi"/>
          <w:lang w:val="fr-CH"/>
        </w:rPr>
        <w:t>+41 22 900 2027</w:t>
      </w:r>
      <w:r w:rsidR="00195C00">
        <w:rPr>
          <w:rFonts w:asciiTheme="minorHAnsi" w:hAnsiTheme="minorHAnsi" w:cstheme="minorHAnsi" w:hint="cs"/>
          <w:szCs w:val="24"/>
          <w:rtl/>
          <w:lang w:val="en-US" w:bidi="ar-EG"/>
        </w:rPr>
        <w:t xml:space="preserve">    </w:t>
      </w:r>
      <w:r>
        <w:rPr>
          <w:rFonts w:asciiTheme="minorHAnsi" w:hAnsiTheme="minorHAnsi" w:cstheme="minorHAnsi" w:hint="cs"/>
          <w:szCs w:val="24"/>
          <w:rtl/>
          <w:lang w:val="en-US" w:bidi="ar-EG"/>
        </w:rPr>
        <w:t xml:space="preserve">                      </w:t>
      </w:r>
      <w:r w:rsidR="00195C00">
        <w:rPr>
          <w:rFonts w:asciiTheme="minorHAnsi" w:hAnsiTheme="minorHAnsi" w:cstheme="minorHAnsi" w:hint="cs"/>
          <w:szCs w:val="24"/>
          <w:rtl/>
          <w:lang w:val="en-US" w:bidi="ar-EG"/>
        </w:rPr>
        <w:t xml:space="preserve">                       </w:t>
      </w:r>
    </w:p>
    <w:p w14:paraId="3178F016" w14:textId="07A6B2CE" w:rsidR="00BE4B18" w:rsidRDefault="00ED50D1" w:rsidP="00BE4B18">
      <w:pPr>
        <w:bidi/>
        <w:rPr>
          <w:rStyle w:val="Hyperlink"/>
          <w:rFonts w:asciiTheme="minorHAnsi" w:hAnsiTheme="minorHAnsi" w:cstheme="minorHAnsi"/>
          <w:rtl/>
          <w:lang w:val="fr-CH"/>
        </w:rPr>
      </w:pPr>
      <w:hyperlink r:id="rId9" w:history="1">
        <w:r w:rsidR="00195C00" w:rsidRPr="002A6283">
          <w:rPr>
            <w:rStyle w:val="Hyperlink"/>
            <w:rFonts w:asciiTheme="minorHAnsi" w:hAnsiTheme="minorHAnsi" w:cstheme="minorHAnsi"/>
            <w:lang w:val="fr-CH"/>
          </w:rPr>
          <w:t>press@urwerk.com</w:t>
        </w:r>
      </w:hyperlink>
      <w:r w:rsidR="00BE4B18">
        <w:rPr>
          <w:rStyle w:val="Hyperlink"/>
          <w:rFonts w:asciiTheme="minorHAnsi" w:hAnsiTheme="minorHAnsi" w:cstheme="minorHAnsi" w:hint="cs"/>
          <w:rtl/>
          <w:lang w:val="fr-CH"/>
        </w:rPr>
        <w:t xml:space="preserve">                      </w:t>
      </w:r>
    </w:p>
    <w:p w14:paraId="3E017D17" w14:textId="079F5C5B" w:rsidR="00195C00" w:rsidRDefault="00ED50D1" w:rsidP="00BE4B18">
      <w:pPr>
        <w:bidi/>
        <w:rPr>
          <w:rStyle w:val="Hyperlink"/>
          <w:rFonts w:asciiTheme="minorHAnsi" w:hAnsiTheme="minorHAnsi" w:cstheme="minorHAnsi"/>
          <w:rtl/>
          <w:lang w:val="fr-CH"/>
        </w:rPr>
      </w:pPr>
      <w:hyperlink r:id="rId10" w:history="1">
        <w:r w:rsidR="00BE4B18" w:rsidRPr="002A6283">
          <w:rPr>
            <w:rStyle w:val="Hyperlink"/>
            <w:rFonts w:asciiTheme="minorHAnsi" w:hAnsiTheme="minorHAnsi" w:cstheme="minorHAnsi"/>
            <w:lang w:val="fr-CH"/>
          </w:rPr>
          <w:t>www.urwerk.com/press</w:t>
        </w:r>
      </w:hyperlink>
      <w:r w:rsidR="00BE4B18">
        <w:rPr>
          <w:rStyle w:val="Hyperlink"/>
          <w:rFonts w:asciiTheme="minorHAnsi" w:hAnsiTheme="minorHAnsi" w:cstheme="minorHAnsi" w:hint="cs"/>
          <w:rtl/>
          <w:lang w:val="fr-CH"/>
        </w:rPr>
        <w:t xml:space="preserve"> </w:t>
      </w:r>
    </w:p>
    <w:p w14:paraId="044DC280" w14:textId="7D2BAF0A" w:rsidR="00BE4B18" w:rsidRDefault="00BE4B18" w:rsidP="00BE4B18">
      <w:pPr>
        <w:bidi/>
        <w:rPr>
          <w:rFonts w:asciiTheme="minorHAnsi" w:hAnsiTheme="minorHAnsi" w:cstheme="minorHAnsi"/>
          <w:szCs w:val="24"/>
          <w:rtl/>
          <w:lang w:val="en-US" w:bidi="ar-EG"/>
        </w:rPr>
      </w:pPr>
      <w:r>
        <w:rPr>
          <w:rStyle w:val="Hyperlink"/>
          <w:rFonts w:asciiTheme="minorHAnsi" w:hAnsiTheme="minorHAnsi" w:cstheme="minorHAnsi" w:hint="cs"/>
          <w:rtl/>
          <w:lang w:val="fr-CH"/>
        </w:rPr>
        <w:t xml:space="preserve">                                                                </w:t>
      </w:r>
    </w:p>
    <w:p w14:paraId="69A7143D" w14:textId="77777777" w:rsidR="000F6861" w:rsidRDefault="000F6861" w:rsidP="000F6861">
      <w:pPr>
        <w:bidi/>
        <w:rPr>
          <w:rFonts w:asciiTheme="minorHAnsi" w:hAnsiTheme="minorHAnsi" w:cstheme="minorHAnsi"/>
          <w:szCs w:val="24"/>
          <w:rtl/>
          <w:lang w:val="en-US" w:bidi="ar-EG"/>
        </w:rPr>
      </w:pPr>
    </w:p>
    <w:p w14:paraId="2D701E09" w14:textId="77777777" w:rsidR="001B193C" w:rsidRDefault="001B193C" w:rsidP="001B193C">
      <w:pPr>
        <w:bidi/>
        <w:rPr>
          <w:rFonts w:asciiTheme="minorHAnsi" w:hAnsiTheme="minorHAnsi" w:cstheme="minorHAnsi"/>
          <w:szCs w:val="24"/>
          <w:rtl/>
          <w:lang w:val="en-US" w:bidi="ar-EG"/>
        </w:rPr>
      </w:pPr>
    </w:p>
    <w:p w14:paraId="5CE57C47" w14:textId="77777777" w:rsidR="001B193C" w:rsidRDefault="001B193C" w:rsidP="001B193C">
      <w:pPr>
        <w:bidi/>
        <w:rPr>
          <w:rFonts w:asciiTheme="minorHAnsi" w:hAnsiTheme="minorHAnsi" w:cstheme="minorHAnsi"/>
          <w:szCs w:val="24"/>
          <w:rtl/>
          <w:lang w:val="en-US" w:bidi="ar-EG"/>
        </w:rPr>
      </w:pPr>
    </w:p>
    <w:p w14:paraId="5262C197" w14:textId="77777777" w:rsidR="001B193C" w:rsidRDefault="001B193C" w:rsidP="001B193C">
      <w:pPr>
        <w:bidi/>
        <w:rPr>
          <w:rFonts w:asciiTheme="minorHAnsi" w:hAnsiTheme="minorHAnsi" w:cstheme="minorHAnsi"/>
          <w:szCs w:val="24"/>
          <w:rtl/>
          <w:lang w:val="en-US" w:bidi="ar-EG"/>
        </w:rPr>
      </w:pPr>
    </w:p>
    <w:p w14:paraId="50F6E74D" w14:textId="77777777" w:rsidR="001B193C" w:rsidRDefault="001B193C" w:rsidP="001B193C">
      <w:pPr>
        <w:bidi/>
        <w:rPr>
          <w:rFonts w:asciiTheme="minorHAnsi" w:hAnsiTheme="minorHAnsi" w:cstheme="minorHAnsi"/>
          <w:szCs w:val="24"/>
          <w:rtl/>
          <w:lang w:val="en-US" w:bidi="ar-EG"/>
        </w:rPr>
      </w:pPr>
    </w:p>
    <w:p w14:paraId="48846C2D" w14:textId="77777777" w:rsidR="001B193C" w:rsidRDefault="001B193C" w:rsidP="001B193C">
      <w:pPr>
        <w:bidi/>
        <w:rPr>
          <w:rFonts w:asciiTheme="minorHAnsi" w:hAnsiTheme="minorHAnsi" w:cstheme="minorHAnsi"/>
          <w:szCs w:val="24"/>
          <w:rtl/>
          <w:lang w:val="en-US" w:bidi="ar-EG"/>
        </w:rPr>
      </w:pPr>
    </w:p>
    <w:p w14:paraId="249BE2E6" w14:textId="77777777" w:rsidR="001B193C" w:rsidRDefault="001B193C" w:rsidP="001B193C">
      <w:pPr>
        <w:bidi/>
        <w:rPr>
          <w:rFonts w:asciiTheme="minorHAnsi" w:hAnsiTheme="minorHAnsi" w:cstheme="minorHAnsi"/>
          <w:szCs w:val="24"/>
          <w:rtl/>
          <w:lang w:val="en-US" w:bidi="ar-EG"/>
        </w:rPr>
      </w:pPr>
    </w:p>
    <w:p w14:paraId="730C994F" w14:textId="77777777" w:rsidR="001B193C" w:rsidRPr="00337266" w:rsidRDefault="001B193C" w:rsidP="001B193C">
      <w:pPr>
        <w:bidi/>
        <w:rPr>
          <w:rFonts w:asciiTheme="minorHAnsi" w:hAnsiTheme="minorHAnsi" w:cstheme="minorHAnsi"/>
          <w:szCs w:val="24"/>
          <w:rtl/>
          <w:lang w:val="en-US" w:bidi="ar-EG"/>
        </w:rPr>
      </w:pPr>
    </w:p>
    <w:p w14:paraId="061C48A7" w14:textId="7267B18F" w:rsidR="00977959" w:rsidRDefault="00CD2CCA" w:rsidP="00977959">
      <w:pPr>
        <w:widowControl/>
        <w:suppressAutoHyphens w:val="0"/>
        <w:overflowPunct/>
        <w:autoSpaceDE/>
        <w:autoSpaceDN/>
        <w:adjustRightInd/>
        <w:contextualSpacing/>
        <w:rPr>
          <w:rFonts w:asciiTheme="minorHAnsi" w:hAnsiTheme="minorHAnsi" w:cstheme="minorHAnsi"/>
          <w:szCs w:val="24"/>
          <w:rtl/>
          <w:lang w:bidi="ar-AE"/>
        </w:rPr>
      </w:pPr>
      <w:r>
        <w:rPr>
          <w:rFonts w:asciiTheme="minorHAnsi" w:hAnsiTheme="minorHAnsi" w:cstheme="minorHAnsi" w:hint="cs"/>
          <w:szCs w:val="24"/>
          <w:rtl/>
          <w:lang w:bidi="ar-AE"/>
        </w:rPr>
        <w:t xml:space="preserve">    </w:t>
      </w:r>
    </w:p>
    <w:p w14:paraId="0F13B17D" w14:textId="4BBB1A57" w:rsidR="00DE3C1F" w:rsidRPr="002F53D1" w:rsidRDefault="00DE3C1F" w:rsidP="00DE3C1F">
      <w:pPr>
        <w:widowControl/>
        <w:suppressAutoHyphens w:val="0"/>
        <w:overflowPunct/>
        <w:autoSpaceDE/>
        <w:autoSpaceDN/>
        <w:adjustRightInd/>
        <w:contextualSpacing/>
        <w:jc w:val="right"/>
        <w:rPr>
          <w:rFonts w:asciiTheme="minorHAnsi" w:hAnsiTheme="minorHAnsi" w:cstheme="minorHAnsi"/>
          <w:color w:val="000000" w:themeColor="text1"/>
          <w:szCs w:val="24"/>
          <w:rtl/>
          <w:lang w:bidi="ar-AE"/>
          <w14:textOutline w14:w="0" w14:cap="flat" w14:cmpd="sng" w14:algn="ctr">
            <w14:noFill/>
            <w14:prstDash w14:val="solid"/>
            <w14:round/>
          </w14:textOutline>
        </w:rPr>
      </w:pPr>
      <w:r w:rsidRPr="002F53D1">
        <w:rPr>
          <w:rFonts w:asciiTheme="minorHAnsi" w:hAnsiTheme="minorHAnsi" w:cstheme="minorHAnsi" w:hint="cs"/>
          <w:color w:val="000000" w:themeColor="text1"/>
          <w:szCs w:val="24"/>
          <w:rtl/>
          <w:lang w:bidi="ar-AE"/>
          <w14:textOutline w14:w="0" w14:cap="flat" w14:cmpd="sng" w14:algn="ctr">
            <w14:noFill/>
            <w14:prstDash w14:val="solid"/>
            <w14:round/>
          </w14:textOutline>
        </w:rPr>
        <w:t>"أورويرك"</w:t>
      </w:r>
    </w:p>
    <w:p w14:paraId="63EE68A0" w14:textId="77777777" w:rsidR="002F53D1" w:rsidRPr="002F53D1" w:rsidRDefault="002F53D1" w:rsidP="00DE3C1F">
      <w:pPr>
        <w:widowControl/>
        <w:suppressAutoHyphens w:val="0"/>
        <w:overflowPunct/>
        <w:autoSpaceDE/>
        <w:autoSpaceDN/>
        <w:adjustRightInd/>
        <w:contextualSpacing/>
        <w:jc w:val="right"/>
        <w:rPr>
          <w:rFonts w:asciiTheme="minorHAnsi" w:hAnsiTheme="minorHAnsi" w:cstheme="minorHAnsi"/>
          <w:bCs/>
          <w:color w:val="000000" w:themeColor="text1"/>
          <w:szCs w:val="24"/>
          <w:rtl/>
          <w14:textOutline w14:w="0" w14:cap="flat" w14:cmpd="sng" w14:algn="ctr">
            <w14:noFill/>
            <w14:prstDash w14:val="solid"/>
            <w14:round/>
          </w14:textOutline>
        </w:rPr>
      </w:pPr>
    </w:p>
    <w:p w14:paraId="6E3C9DBC" w14:textId="77777777" w:rsidR="002F53D1" w:rsidRPr="002F53D1" w:rsidRDefault="002F53D1" w:rsidP="00DE3C1F">
      <w:pPr>
        <w:widowControl/>
        <w:suppressAutoHyphens w:val="0"/>
        <w:overflowPunct/>
        <w:autoSpaceDE/>
        <w:autoSpaceDN/>
        <w:adjustRightInd/>
        <w:contextualSpacing/>
        <w:jc w:val="right"/>
      </w:pPr>
    </w:p>
    <w:p w14:paraId="1780EA4F" w14:textId="2579BB20" w:rsidR="002F53D1" w:rsidRDefault="002F53D1" w:rsidP="00147131">
      <w:pPr>
        <w:bidi/>
        <w:rPr>
          <w:rFonts w:cstheme="minorHAnsi"/>
          <w:color w:val="000000" w:themeColor="text1"/>
          <w:szCs w:val="24"/>
          <w:rtl/>
          <w:lang w:val="en-GB"/>
          <w14:textOutline w14:w="0" w14:cap="flat" w14:cmpd="sng" w14:algn="ctr">
            <w14:noFill/>
            <w14:prstDash w14:val="solid"/>
            <w14:round/>
          </w14:textOutline>
        </w:rPr>
      </w:pPr>
      <w:r w:rsidRPr="002F53D1">
        <w:rPr>
          <w:rFonts w:cstheme="minorHAnsi" w:hint="cs"/>
          <w:color w:val="000000" w:themeColor="text1"/>
          <w:szCs w:val="24"/>
          <w:rtl/>
          <w:lang w:val="en-US"/>
          <w14:textOutline w14:w="0" w14:cap="flat" w14:cmpd="sng" w14:algn="ctr">
            <w14:noFill/>
            <w14:prstDash w14:val="solid"/>
            <w14:round/>
          </w14:textOutline>
        </w:rPr>
        <w:t>يوضح</w:t>
      </w:r>
      <w:r w:rsidRPr="002F53D1">
        <w:rPr>
          <w:rFonts w:cstheme="minorHAnsi"/>
          <w:color w:val="000000" w:themeColor="text1"/>
          <w:szCs w:val="24"/>
          <w:rtl/>
          <w:lang w:val="en-US"/>
          <w14:textOutline w14:w="0" w14:cap="flat" w14:cmpd="sng" w14:algn="ctr">
            <w14:noFill/>
            <w14:prstDash w14:val="solid"/>
            <w14:round/>
          </w14:textOutline>
        </w:rPr>
        <w:t xml:space="preserve"> </w:t>
      </w:r>
      <w:r w:rsidRPr="002F53D1">
        <w:rPr>
          <w:rFonts w:cstheme="minorHAnsi"/>
          <w:color w:val="000000" w:themeColor="text1"/>
          <w:szCs w:val="24"/>
          <w:rtl/>
          <w14:textOutline w14:w="0" w14:cap="flat" w14:cmpd="sng" w14:algn="ctr">
            <w14:noFill/>
            <w14:prstDash w14:val="solid"/>
            <w14:round/>
          </w14:textOutline>
        </w:rPr>
        <w:t xml:space="preserve">فيليكس بومغارتنر، </w:t>
      </w:r>
      <w:r w:rsidRPr="002F53D1">
        <w:rPr>
          <w:rFonts w:cstheme="minorHAnsi"/>
          <w:color w:val="000000" w:themeColor="text1"/>
          <w:szCs w:val="24"/>
          <w:rtl/>
          <w:lang w:val="en-US"/>
          <w14:textOutline w14:w="0" w14:cap="flat" w14:cmpd="sng" w14:algn="ctr">
            <w14:noFill/>
            <w14:prstDash w14:val="solid"/>
            <w14:round/>
          </w14:textOutline>
        </w:rPr>
        <w:t xml:space="preserve">صانع الساعات </w:t>
      </w:r>
      <w:r w:rsidRPr="002F53D1">
        <w:rPr>
          <w:rFonts w:cstheme="minorHAnsi" w:hint="cs"/>
          <w:color w:val="000000" w:themeColor="text1"/>
          <w:szCs w:val="24"/>
          <w:rtl/>
          <w:lang w:val="en-US"/>
          <w14:textOutline w14:w="0" w14:cap="flat" w14:cmpd="sng" w14:algn="ctr">
            <w14:noFill/>
            <w14:prstDash w14:val="solid"/>
            <w14:round/>
          </w14:textOutline>
        </w:rPr>
        <w:t>القدير، كبير صانعي الساعات</w:t>
      </w:r>
      <w:r w:rsidRPr="002F53D1">
        <w:rPr>
          <w:rFonts w:cstheme="minorHAnsi"/>
          <w:color w:val="000000" w:themeColor="text1"/>
          <w:szCs w:val="24"/>
          <w:rtl/>
          <w14:textOutline w14:w="0" w14:cap="flat" w14:cmpd="sng" w14:algn="ctr">
            <w14:noFill/>
            <w14:prstDash w14:val="solid"/>
            <w14:round/>
          </w14:textOutline>
        </w:rPr>
        <w:t xml:space="preserve"> و</w:t>
      </w:r>
      <w:r w:rsidRPr="002F53D1">
        <w:rPr>
          <w:rFonts w:cstheme="minorHAnsi"/>
          <w:color w:val="000000" w:themeColor="text1"/>
          <w:szCs w:val="24"/>
          <w:rtl/>
          <w:lang w:val="en-GB"/>
          <w14:textOutline w14:w="0" w14:cap="flat" w14:cmpd="sng" w14:algn="ctr">
            <w14:noFill/>
            <w14:prstDash w14:val="solid"/>
            <w14:round/>
          </w14:textOutline>
        </w:rPr>
        <w:t>المؤسس الشريك لـ"أورويرك"</w:t>
      </w:r>
      <w:r w:rsidRPr="002F53D1">
        <w:rPr>
          <w:rFonts w:cstheme="minorHAnsi" w:hint="cs"/>
          <w:color w:val="000000" w:themeColor="text1"/>
          <w:szCs w:val="24"/>
          <w:rtl/>
          <w:lang w:val="en-GB"/>
          <w14:textOutline w14:w="0" w14:cap="flat" w14:cmpd="sng" w14:algn="ctr">
            <w14:noFill/>
            <w14:prstDash w14:val="solid"/>
            <w14:round/>
          </w14:textOutline>
        </w:rPr>
        <w:t xml:space="preserve">، </w:t>
      </w:r>
      <w:r>
        <w:rPr>
          <w:rFonts w:cstheme="minorHAnsi" w:hint="cs"/>
          <w:color w:val="000000" w:themeColor="text1"/>
          <w:szCs w:val="24"/>
          <w:rtl/>
          <w:lang w:val="en-GB"/>
          <w14:textOutline w14:w="0" w14:cap="flat" w14:cmpd="sng" w14:algn="ctr">
            <w14:noFill/>
            <w14:prstDash w14:val="solid"/>
            <w14:round/>
          </w14:textOutline>
        </w:rPr>
        <w:t>المفهوم الإبداعي ل</w:t>
      </w:r>
      <w:r w:rsidRPr="002F53D1">
        <w:rPr>
          <w:rFonts w:cstheme="minorHAnsi" w:hint="cs"/>
          <w:color w:val="000000" w:themeColor="text1"/>
          <w:szCs w:val="24"/>
          <w:rtl/>
          <w:lang w:val="en-GB"/>
          <w14:textOutline w14:w="0" w14:cap="flat" w14:cmpd="sng" w14:algn="ctr">
            <w14:noFill/>
            <w14:prstDash w14:val="solid"/>
            <w14:round/>
          </w14:textOutline>
        </w:rPr>
        <w:t>لشركة بقوله</w:t>
      </w:r>
      <w:r w:rsidRPr="002F53D1">
        <w:rPr>
          <w:rFonts w:cstheme="minorHAnsi"/>
          <w:color w:val="000000" w:themeColor="text1"/>
          <w:szCs w:val="24"/>
          <w:rtl/>
          <w:lang w:val="en-GB"/>
          <w14:textOutline w14:w="0" w14:cap="flat" w14:cmpd="sng" w14:algn="ctr">
            <w14:noFill/>
            <w14:prstDash w14:val="solid"/>
            <w14:round/>
          </w14:textOutline>
        </w:rPr>
        <w:t>:</w:t>
      </w:r>
      <w:r w:rsidRPr="002F53D1">
        <w:rPr>
          <w:rFonts w:cstheme="minorHAnsi" w:hint="cs"/>
          <w:color w:val="000000" w:themeColor="text1"/>
          <w:szCs w:val="24"/>
          <w:rtl/>
          <w:lang w:val="en-GB"/>
          <w14:textOutline w14:w="0" w14:cap="flat" w14:cmpd="sng" w14:algn="ctr">
            <w14:noFill/>
            <w14:prstDash w14:val="solid"/>
            <w14:round/>
          </w14:textOutline>
        </w:rPr>
        <w:t xml:space="preserve"> </w:t>
      </w:r>
      <w:r w:rsidRPr="00B17041">
        <w:rPr>
          <w:rFonts w:cstheme="minorHAnsi" w:hint="cs"/>
          <w:i/>
          <w:iCs/>
          <w:color w:val="000000" w:themeColor="text1"/>
          <w:szCs w:val="24"/>
          <w:rtl/>
          <w:lang w:val="en-GB"/>
          <w14:textOutline w14:w="0" w14:cap="flat" w14:cmpd="sng" w14:algn="ctr">
            <w14:noFill/>
            <w14:prstDash w14:val="solid"/>
            <w14:round/>
          </w14:textOutline>
        </w:rPr>
        <w:t xml:space="preserve">"لا نحاول تقديم نسخ جديدة من </w:t>
      </w:r>
      <w:r w:rsidRPr="00B17041">
        <w:rPr>
          <w:rFonts w:cstheme="minorHAnsi" w:hint="cs"/>
          <w:i/>
          <w:iCs/>
          <w:color w:val="000000" w:themeColor="text1"/>
          <w:szCs w:val="24"/>
          <w:rtl/>
          <w:lang w:val="en-GB"/>
          <w14:textOutline w14:w="0" w14:cap="flat" w14:cmpd="sng" w14:algn="ctr">
            <w14:noFill/>
            <w14:prstDash w14:val="solid"/>
            <w14:round/>
          </w14:textOutline>
        </w:rPr>
        <w:t>الآليات المعقدة</w:t>
      </w:r>
      <w:r w:rsidRPr="00B17041">
        <w:rPr>
          <w:rFonts w:cstheme="minorHAnsi" w:hint="cs"/>
          <w:i/>
          <w:iCs/>
          <w:color w:val="000000" w:themeColor="text1"/>
          <w:szCs w:val="24"/>
          <w:rtl/>
          <w:lang w:val="en-GB"/>
          <w14:textOutline w14:w="0" w14:cap="flat" w14:cmpd="sng" w14:algn="ctr">
            <w14:noFill/>
            <w14:prstDash w14:val="solid"/>
            <w14:round/>
          </w14:textOutline>
        </w:rPr>
        <w:t xml:space="preserve"> الموجودة </w:t>
      </w:r>
      <w:r w:rsidR="00147131" w:rsidRPr="00B17041">
        <w:rPr>
          <w:rFonts w:cstheme="minorHAnsi" w:hint="cs"/>
          <w:i/>
          <w:iCs/>
          <w:color w:val="000000" w:themeColor="text1"/>
          <w:szCs w:val="24"/>
          <w:rtl/>
          <w:lang w:val="en-GB"/>
          <w14:textOutline w14:w="0" w14:cap="flat" w14:cmpd="sng" w14:algn="ctr">
            <w14:noFill/>
            <w14:prstDash w14:val="solid"/>
            <w14:round/>
          </w14:textOutline>
        </w:rPr>
        <w:t>بالفعل</w:t>
      </w:r>
      <w:r w:rsidRPr="00B17041">
        <w:rPr>
          <w:rFonts w:cstheme="minorHAnsi" w:hint="cs"/>
          <w:i/>
          <w:iCs/>
          <w:color w:val="000000" w:themeColor="text1"/>
          <w:szCs w:val="24"/>
          <w:rtl/>
          <w:lang w:val="en-GB"/>
          <w14:textOutline w14:w="0" w14:cap="flat" w14:cmpd="sng" w14:algn="ctr">
            <w14:noFill/>
            <w14:prstDash w14:val="solid"/>
            <w14:round/>
          </w14:textOutline>
        </w:rPr>
        <w:t>"</w:t>
      </w:r>
      <w:r w:rsidRPr="002F53D1">
        <w:rPr>
          <w:rFonts w:cstheme="minorHAnsi" w:hint="cs"/>
          <w:color w:val="000000" w:themeColor="text1"/>
          <w:szCs w:val="24"/>
          <w:rtl/>
          <w:lang w:val="en-GB"/>
          <w14:textOutline w14:w="0" w14:cap="flat" w14:cmpd="sng" w14:algn="ctr">
            <w14:noFill/>
            <w14:prstDash w14:val="solid"/>
            <w14:round/>
          </w14:textOutline>
        </w:rPr>
        <w:t xml:space="preserve">، </w:t>
      </w:r>
      <w:r w:rsidR="00147131">
        <w:rPr>
          <w:rFonts w:cstheme="minorHAnsi" w:hint="cs"/>
          <w:color w:val="000000" w:themeColor="text1"/>
          <w:szCs w:val="24"/>
          <w:rtl/>
          <w:lang w:val="en-GB"/>
          <w14:textOutline w14:w="0" w14:cap="flat" w14:cmpd="sng" w14:algn="ctr">
            <w14:noFill/>
            <w14:prstDash w14:val="solid"/>
            <w14:round/>
          </w14:textOutline>
        </w:rPr>
        <w:t>ويختم بقوله</w:t>
      </w:r>
      <w:r w:rsidRPr="002F53D1">
        <w:rPr>
          <w:rFonts w:cstheme="minorHAnsi" w:hint="cs"/>
          <w:color w:val="000000" w:themeColor="text1"/>
          <w:szCs w:val="24"/>
          <w:rtl/>
          <w:lang w:val="en-GB"/>
          <w14:textOutline w14:w="0" w14:cap="flat" w14:cmpd="sng" w14:algn="ctr">
            <w14:noFill/>
            <w14:prstDash w14:val="solid"/>
            <w14:round/>
          </w14:textOutline>
        </w:rPr>
        <w:t xml:space="preserve">: </w:t>
      </w:r>
      <w:r w:rsidRPr="00B17041">
        <w:rPr>
          <w:rFonts w:cstheme="minorHAnsi" w:hint="cs"/>
          <w:i/>
          <w:iCs/>
          <w:color w:val="000000" w:themeColor="text1"/>
          <w:szCs w:val="24"/>
          <w:rtl/>
          <w:lang w:val="en-GB"/>
          <w14:textOutline w14:w="0" w14:cap="flat" w14:cmpd="sng" w14:algn="ctr">
            <w14:noFill/>
            <w14:prstDash w14:val="solid"/>
            <w14:round/>
          </w14:textOutline>
        </w:rPr>
        <w:t>"ساعاتنا فريدة من نوعها؛</w:t>
      </w:r>
      <w:r w:rsidR="00147131" w:rsidRPr="00B17041">
        <w:rPr>
          <w:rFonts w:cstheme="minorHAnsi" w:hint="cs"/>
          <w:i/>
          <w:iCs/>
          <w:color w:val="000000" w:themeColor="text1"/>
          <w:szCs w:val="24"/>
          <w:rtl/>
          <w:lang w:val="en-GB"/>
          <w14:textOutline w14:w="0" w14:cap="flat" w14:cmpd="sng" w14:algn="ctr">
            <w14:noFill/>
            <w14:prstDash w14:val="solid"/>
            <w14:round/>
          </w14:textOutline>
        </w:rPr>
        <w:t xml:space="preserve"> لأنها جميعاً مصممة كعمل أصلي، وهو ما يجعلها نادرة ولا تُقدر بثمن.</w:t>
      </w:r>
      <w:r w:rsidRPr="00B17041">
        <w:rPr>
          <w:rFonts w:cstheme="minorHAnsi" w:hint="cs"/>
          <w:i/>
          <w:iCs/>
          <w:color w:val="000000" w:themeColor="text1"/>
          <w:szCs w:val="24"/>
          <w:rtl/>
          <w:lang w:val="en-GB"/>
          <w14:textOutline w14:w="0" w14:cap="flat" w14:cmpd="sng" w14:algn="ctr">
            <w14:noFill/>
            <w14:prstDash w14:val="solid"/>
            <w14:round/>
          </w14:textOutline>
        </w:rPr>
        <w:t xml:space="preserve"> </w:t>
      </w:r>
      <w:r w:rsidR="00B17041" w:rsidRPr="00B17041">
        <w:rPr>
          <w:rFonts w:cstheme="minorHAnsi" w:hint="cs"/>
          <w:i/>
          <w:iCs/>
          <w:color w:val="000000" w:themeColor="text1"/>
          <w:szCs w:val="24"/>
          <w:rtl/>
          <w:lang w:val="en-GB"/>
          <w14:textOutline w14:w="0" w14:cap="flat" w14:cmpd="sng" w14:algn="ctr">
            <w14:noFill/>
            <w14:prstDash w14:val="solid"/>
            <w14:round/>
          </w14:textOutline>
        </w:rPr>
        <w:t>و</w:t>
      </w:r>
      <w:r w:rsidRPr="00B17041">
        <w:rPr>
          <w:rFonts w:cstheme="minorHAnsi" w:hint="cs"/>
          <w:i/>
          <w:iCs/>
          <w:color w:val="000000" w:themeColor="text1"/>
          <w:szCs w:val="24"/>
          <w:rtl/>
          <w:lang w:val="en-GB"/>
          <w14:textOutline w14:w="0" w14:cap="flat" w14:cmpd="sng" w14:algn="ctr">
            <w14:noFill/>
            <w14:prstDash w14:val="solid"/>
            <w14:round/>
          </w14:textOutline>
        </w:rPr>
        <w:t>هدفنا الرئيسي هو تجاوز الآفاق التقليدية لصناعة الساعات</w:t>
      </w:r>
      <w:r w:rsidR="00B17041" w:rsidRPr="00B17041">
        <w:rPr>
          <w:rFonts w:cstheme="minorHAnsi" w:hint="cs"/>
          <w:i/>
          <w:iCs/>
          <w:color w:val="000000" w:themeColor="text1"/>
          <w:szCs w:val="24"/>
          <w:rtl/>
          <w:lang w:val="en-GB"/>
          <w14:textOutline w14:w="0" w14:cap="flat" w14:cmpd="sng" w14:algn="ctr">
            <w14:noFill/>
            <w14:prstDash w14:val="solid"/>
            <w14:round/>
          </w14:textOutline>
        </w:rPr>
        <w:t>، وقلبها رأساً على عقب لكي نشق طريقنا الخاص</w:t>
      </w:r>
      <w:r w:rsidRPr="00B17041">
        <w:rPr>
          <w:rFonts w:cstheme="minorHAnsi" w:hint="cs"/>
          <w:i/>
          <w:iCs/>
          <w:color w:val="000000" w:themeColor="text1"/>
          <w:szCs w:val="24"/>
          <w:rtl/>
          <w:lang w:val="en-GB"/>
          <w14:textOutline w14:w="0" w14:cap="flat" w14:cmpd="sng" w14:algn="ctr">
            <w14:noFill/>
            <w14:prstDash w14:val="solid"/>
            <w14:round/>
          </w14:textOutline>
        </w:rPr>
        <w:t>".</w:t>
      </w:r>
    </w:p>
    <w:p w14:paraId="72B93902" w14:textId="77777777" w:rsidR="002F53D1" w:rsidRDefault="002F53D1" w:rsidP="002F53D1">
      <w:pPr>
        <w:bidi/>
        <w:rPr>
          <w:rFonts w:cstheme="minorHAnsi"/>
          <w:color w:val="000000" w:themeColor="text1"/>
          <w:szCs w:val="24"/>
          <w:rtl/>
          <w:lang w:val="en-GB"/>
          <w14:textOutline w14:w="0" w14:cap="flat" w14:cmpd="sng" w14:algn="ctr">
            <w14:noFill/>
            <w14:prstDash w14:val="solid"/>
            <w14:round/>
          </w14:textOutline>
        </w:rPr>
      </w:pPr>
    </w:p>
    <w:p w14:paraId="2B2EA748" w14:textId="77777777" w:rsidR="002F53D1" w:rsidRPr="00B17041" w:rsidRDefault="002F53D1" w:rsidP="002F53D1">
      <w:pPr>
        <w:bidi/>
        <w:rPr>
          <w:rFonts w:cstheme="minorHAnsi"/>
          <w:color w:val="000000" w:themeColor="text1"/>
          <w:szCs w:val="24"/>
          <w:rtl/>
          <w:lang w:val="en-US"/>
          <w14:textOutline w14:w="0" w14:cap="flat" w14:cmpd="sng" w14:algn="ctr">
            <w14:noFill/>
            <w14:prstDash w14:val="solid"/>
            <w14:round/>
          </w14:textOutline>
        </w:rPr>
      </w:pPr>
    </w:p>
    <w:p w14:paraId="05A03246" w14:textId="24C7D5F0" w:rsidR="00B17041" w:rsidRDefault="00B17041" w:rsidP="00B17041">
      <w:pPr>
        <w:bidi/>
        <w:rPr>
          <w:rFonts w:cstheme="minorHAnsi"/>
          <w:szCs w:val="24"/>
          <w:rtl/>
          <w:lang w:val="en-GB"/>
        </w:rPr>
      </w:pPr>
      <w:r>
        <w:rPr>
          <w:rFonts w:cstheme="minorHAnsi" w:hint="cs"/>
          <w:szCs w:val="24"/>
          <w:rtl/>
          <w:lang w:val="en-GB"/>
        </w:rPr>
        <w:t xml:space="preserve">التصميم الأصلي لكل موديل من موديلات ساعات "أورويرك"، </w:t>
      </w:r>
      <w:r>
        <w:rPr>
          <w:rFonts w:cstheme="minorHAnsi" w:hint="cs"/>
          <w:szCs w:val="24"/>
          <w:rtl/>
          <w:lang w:val="en-GB"/>
        </w:rPr>
        <w:t>من ابتكار كبير</w:t>
      </w:r>
      <w:r>
        <w:rPr>
          <w:rFonts w:cstheme="minorHAnsi" w:hint="cs"/>
          <w:szCs w:val="24"/>
          <w:rtl/>
          <w:lang w:val="en-GB"/>
        </w:rPr>
        <w:t xml:space="preserve"> المصممين مارتن ف</w:t>
      </w:r>
      <w:r>
        <w:rPr>
          <w:rFonts w:cstheme="minorHAnsi" w:hint="cs"/>
          <w:szCs w:val="24"/>
          <w:rtl/>
          <w:lang w:val="en-GB"/>
        </w:rPr>
        <w:t>راي؛ المؤسس الشريك الآخر للشركة، الذي</w:t>
      </w:r>
      <w:r>
        <w:rPr>
          <w:rFonts w:cstheme="minorHAnsi" w:hint="cs"/>
          <w:szCs w:val="24"/>
          <w:rtl/>
          <w:lang w:val="en-GB"/>
        </w:rPr>
        <w:t xml:space="preserve"> يقول: </w:t>
      </w:r>
      <w:r w:rsidRPr="00B17041">
        <w:rPr>
          <w:rFonts w:cstheme="minorHAnsi" w:hint="cs"/>
          <w:i/>
          <w:iCs/>
          <w:szCs w:val="24"/>
          <w:rtl/>
          <w:lang w:val="en-GB"/>
        </w:rPr>
        <w:t>"</w:t>
      </w:r>
      <w:r w:rsidRPr="00B17041">
        <w:rPr>
          <w:rFonts w:cstheme="minorHAnsi" w:hint="cs"/>
          <w:i/>
          <w:iCs/>
          <w:szCs w:val="24"/>
          <w:rtl/>
          <w:lang w:val="en-GB"/>
        </w:rPr>
        <w:t>أنا قادم</w:t>
      </w:r>
      <w:r w:rsidRPr="00B17041">
        <w:rPr>
          <w:rFonts w:cstheme="minorHAnsi" w:hint="cs"/>
          <w:i/>
          <w:iCs/>
          <w:szCs w:val="24"/>
          <w:rtl/>
          <w:lang w:val="en-GB"/>
        </w:rPr>
        <w:t xml:space="preserve"> من </w:t>
      </w:r>
      <w:r w:rsidRPr="00B17041">
        <w:rPr>
          <w:rFonts w:cstheme="minorHAnsi" w:hint="cs"/>
          <w:i/>
          <w:iCs/>
          <w:szCs w:val="24"/>
          <w:rtl/>
          <w:lang w:val="en-GB"/>
        </w:rPr>
        <w:t>خلفية</w:t>
      </w:r>
      <w:r w:rsidRPr="00B17041">
        <w:rPr>
          <w:rFonts w:cstheme="minorHAnsi" w:hint="cs"/>
          <w:i/>
          <w:iCs/>
          <w:szCs w:val="24"/>
          <w:rtl/>
          <w:lang w:val="en-GB"/>
        </w:rPr>
        <w:t xml:space="preserve"> </w:t>
      </w:r>
      <w:r w:rsidRPr="00B17041">
        <w:rPr>
          <w:rFonts w:cstheme="minorHAnsi" w:hint="cs"/>
          <w:i/>
          <w:iCs/>
          <w:szCs w:val="24"/>
          <w:rtl/>
          <w:lang w:val="en-GB"/>
        </w:rPr>
        <w:t>لا حدود فيها للإبداع</w:t>
      </w:r>
      <w:r w:rsidRPr="00B17041">
        <w:rPr>
          <w:rFonts w:cstheme="minorHAnsi" w:hint="cs"/>
          <w:i/>
          <w:iCs/>
          <w:szCs w:val="24"/>
          <w:rtl/>
          <w:lang w:val="en-GB"/>
        </w:rPr>
        <w:t xml:space="preserve">. فأنا لست </w:t>
      </w:r>
      <w:r w:rsidRPr="00B17041">
        <w:rPr>
          <w:rFonts w:cstheme="minorHAnsi" w:hint="cs"/>
          <w:i/>
          <w:iCs/>
          <w:szCs w:val="24"/>
          <w:rtl/>
          <w:lang w:val="en-GB"/>
        </w:rPr>
        <w:t>أسيراً</w:t>
      </w:r>
      <w:r w:rsidRPr="00B17041">
        <w:rPr>
          <w:rFonts w:cstheme="minorHAnsi" w:hint="cs"/>
          <w:i/>
          <w:iCs/>
          <w:szCs w:val="24"/>
          <w:rtl/>
          <w:lang w:val="en-GB"/>
        </w:rPr>
        <w:t xml:space="preserve"> بأي </w:t>
      </w:r>
      <w:r w:rsidRPr="00B17041">
        <w:rPr>
          <w:rFonts w:cstheme="minorHAnsi" w:hint="cs"/>
          <w:i/>
          <w:iCs/>
          <w:szCs w:val="24"/>
          <w:rtl/>
          <w:lang w:val="en-GB"/>
        </w:rPr>
        <w:t>شكل</w:t>
      </w:r>
      <w:r w:rsidRPr="00B17041">
        <w:rPr>
          <w:rFonts w:cstheme="minorHAnsi" w:hint="cs"/>
          <w:i/>
          <w:iCs/>
          <w:szCs w:val="24"/>
          <w:rtl/>
          <w:lang w:val="en-GB"/>
        </w:rPr>
        <w:t xml:space="preserve"> من </w:t>
      </w:r>
      <w:r w:rsidRPr="00B17041">
        <w:rPr>
          <w:rFonts w:cstheme="minorHAnsi" w:hint="cs"/>
          <w:i/>
          <w:iCs/>
          <w:szCs w:val="24"/>
          <w:rtl/>
          <w:lang w:val="en-GB"/>
        </w:rPr>
        <w:t>الأشكال</w:t>
      </w:r>
      <w:r w:rsidRPr="00B17041">
        <w:rPr>
          <w:rFonts w:cstheme="minorHAnsi" w:hint="cs"/>
          <w:i/>
          <w:iCs/>
          <w:szCs w:val="24"/>
          <w:rtl/>
          <w:lang w:val="en-GB"/>
        </w:rPr>
        <w:t xml:space="preserve"> للقيود التقليدية في صناعة الساعات، ومن ثم يمكنني</w:t>
      </w:r>
      <w:r w:rsidRPr="00B17041">
        <w:rPr>
          <w:rFonts w:cstheme="minorHAnsi" w:hint="cs"/>
          <w:i/>
          <w:iCs/>
          <w:szCs w:val="24"/>
          <w:rtl/>
          <w:lang w:val="en-GB"/>
        </w:rPr>
        <w:t xml:space="preserve"> الاحتفاء بحرية بتراثي الثقافي... فهو مصدر إلهام كبير لي".</w:t>
      </w:r>
    </w:p>
    <w:p w14:paraId="33373216" w14:textId="4397EDFA" w:rsidR="002F53D1" w:rsidRDefault="002F53D1" w:rsidP="002F53D1">
      <w:pPr>
        <w:bidi/>
        <w:rPr>
          <w:rFonts w:cstheme="minorHAnsi"/>
          <w:bCs/>
          <w:color w:val="000000" w:themeColor="text1"/>
          <w:szCs w:val="24"/>
          <w:rt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81578A" w14:textId="77777777" w:rsidR="005B207C" w:rsidRDefault="005B207C" w:rsidP="00CB4D54">
      <w:pPr>
        <w:bidi/>
        <w:rPr>
          <w:rFonts w:asciiTheme="minorHAnsi" w:hAnsiTheme="minorHAnsi" w:cstheme="minorHAnsi"/>
          <w:rtl/>
          <w:lang w:val="en-US"/>
        </w:rPr>
      </w:pPr>
    </w:p>
    <w:p w14:paraId="0584E3CD" w14:textId="62111C8E" w:rsidR="00CB4D54" w:rsidRPr="00CB4D54" w:rsidRDefault="00CB4D54" w:rsidP="005B207C">
      <w:pPr>
        <w:bidi/>
        <w:rPr>
          <w:rFonts w:asciiTheme="minorHAnsi" w:hAnsiTheme="minorHAnsi" w:cstheme="minorHAnsi"/>
          <w:color w:val="000000" w:themeColor="text1"/>
          <w:szCs w:val="24"/>
          <w:rtl/>
        </w:rPr>
      </w:pPr>
      <w:r w:rsidRPr="00CB4D54">
        <w:rPr>
          <w:rFonts w:asciiTheme="minorHAnsi" w:hAnsiTheme="minorHAnsi" w:cstheme="minorHAnsi"/>
          <w:szCs w:val="24"/>
          <w:rtl/>
          <w:lang w:val="en-GB"/>
        </w:rPr>
        <w:t>ورغم أن "أورويرك" شركة شابة حيث تأسست في العام 1997، إلا أنها معترف بريادتها بين صانعي الساعات المستقلين.</w:t>
      </w:r>
      <w:r w:rsidRPr="00CB4D54">
        <w:rPr>
          <w:rFonts w:asciiTheme="minorHAnsi" w:hAnsiTheme="minorHAnsi" w:cstheme="minorHAnsi"/>
          <w:color w:val="000000" w:themeColor="text1"/>
          <w:szCs w:val="24"/>
          <w:rtl/>
        </w:rPr>
        <w:t xml:space="preserve"> وبإنتاجها 150 ساعة فقط في </w:t>
      </w:r>
      <w:r>
        <w:rPr>
          <w:rFonts w:asciiTheme="minorHAnsi" w:hAnsiTheme="minorHAnsi" w:cstheme="minorHAnsi" w:hint="cs"/>
          <w:color w:val="000000" w:themeColor="text1"/>
          <w:szCs w:val="24"/>
          <w:rtl/>
        </w:rPr>
        <w:t>السنة</w:t>
      </w:r>
      <w:r w:rsidRPr="00CB4D54">
        <w:rPr>
          <w:rFonts w:asciiTheme="minorHAnsi" w:hAnsiTheme="minorHAnsi" w:cstheme="minorHAnsi"/>
          <w:color w:val="000000" w:themeColor="text1"/>
          <w:szCs w:val="24"/>
          <w:rtl/>
        </w:rPr>
        <w:t>، فإن الشركة ترى نفسها أكثر كورشة حرفية، حيث تتعايش الخبرة التقليدية مع التصميم الطليعي المتقدم</w:t>
      </w:r>
      <w:r w:rsidR="00B51483">
        <w:rPr>
          <w:rFonts w:asciiTheme="minorHAnsi" w:hAnsiTheme="minorHAnsi" w:cstheme="minorHAnsi" w:hint="cs"/>
          <w:color w:val="000000" w:themeColor="text1"/>
          <w:szCs w:val="24"/>
          <w:rtl/>
        </w:rPr>
        <w:t xml:space="preserve"> في تناغم</w:t>
      </w:r>
      <w:r w:rsidRPr="00CB4D54">
        <w:rPr>
          <w:rFonts w:asciiTheme="minorHAnsi" w:hAnsiTheme="minorHAnsi" w:cstheme="minorHAnsi"/>
          <w:color w:val="000000" w:themeColor="text1"/>
          <w:szCs w:val="24"/>
          <w:rtl/>
        </w:rPr>
        <w:t>. تُصنّع الشركة ساعات حديثة ومعقدة، تتميز بأنها غير مسبوقة وتتوافق مع المعايير الأكثر صرامة وتطلباً في صناعة الساعات الراقية: التصميم والبحث المستقلان، والمواد المتقدمة، والتشطيبات المشغولة يدوياً.</w:t>
      </w:r>
    </w:p>
    <w:p w14:paraId="5DE04954" w14:textId="77777777" w:rsidR="00EE66F0" w:rsidRDefault="00EE66F0" w:rsidP="00E919AF">
      <w:pPr>
        <w:bidi/>
        <w:rPr>
          <w:rFonts w:asciiTheme="minorHAnsi" w:hAnsiTheme="minorHAnsi" w:cstheme="minorHAnsi"/>
          <w:rtl/>
          <w:lang w:val="en-US"/>
        </w:rPr>
      </w:pPr>
    </w:p>
    <w:p w14:paraId="7FFE674D" w14:textId="77777777" w:rsidR="00EE66F0" w:rsidRDefault="00EE66F0" w:rsidP="00EE66F0">
      <w:pPr>
        <w:bidi/>
        <w:rPr>
          <w:rFonts w:asciiTheme="minorHAnsi" w:hAnsiTheme="minorHAnsi" w:cstheme="minorHAnsi"/>
          <w:rtl/>
          <w:lang w:val="en-US"/>
        </w:rPr>
      </w:pPr>
    </w:p>
    <w:p w14:paraId="78410D6A" w14:textId="006A1042" w:rsidR="00E919AF" w:rsidRPr="00E919AF" w:rsidRDefault="00E919AF" w:rsidP="00EE66F0">
      <w:pPr>
        <w:bidi/>
        <w:rPr>
          <w:rFonts w:asciiTheme="minorHAnsi" w:hAnsiTheme="minorHAnsi" w:cstheme="minorHAnsi"/>
          <w:szCs w:val="24"/>
          <w:rtl/>
          <w:lang w:val="en-US"/>
        </w:rPr>
      </w:pPr>
      <w:r w:rsidRPr="00E919AF">
        <w:rPr>
          <w:rFonts w:asciiTheme="minorHAnsi" w:hAnsiTheme="minorHAnsi" w:cstheme="minorHAnsi"/>
          <w:color w:val="000000" w:themeColor="text1"/>
          <w:szCs w:val="24"/>
          <w:rtl/>
        </w:rPr>
        <w:t xml:space="preserve">اسم العلامة </w:t>
      </w:r>
      <w:r w:rsidRPr="00E919AF">
        <w:rPr>
          <w:rFonts w:asciiTheme="minorHAnsi" w:hAnsiTheme="minorHAnsi" w:cstheme="minorHAnsi"/>
          <w:color w:val="000000" w:themeColor="text1"/>
          <w:szCs w:val="24"/>
          <w:lang w:val="en-US"/>
        </w:rPr>
        <w:t>URWERK</w:t>
      </w:r>
      <w:r w:rsidRPr="00E919AF">
        <w:rPr>
          <w:rFonts w:asciiTheme="minorHAnsi" w:hAnsiTheme="minorHAnsi" w:cstheme="minorHAnsi"/>
          <w:color w:val="000000" w:themeColor="text1"/>
          <w:szCs w:val="24"/>
          <w:rtl/>
          <w:lang w:val="en-US"/>
        </w:rPr>
        <w:t xml:space="preserve"> – "أورويرك" – مستمد من اسم مدينة "أور" – </w:t>
      </w:r>
      <w:r w:rsidRPr="00E919AF">
        <w:rPr>
          <w:rFonts w:asciiTheme="minorHAnsi" w:hAnsiTheme="minorHAnsi" w:cstheme="minorHAnsi"/>
          <w:color w:val="000000" w:themeColor="text1"/>
          <w:szCs w:val="24"/>
          <w:lang w:val="en-US"/>
        </w:rPr>
        <w:t>Ur</w:t>
      </w:r>
      <w:r w:rsidRPr="00E919AF">
        <w:rPr>
          <w:rFonts w:asciiTheme="minorHAnsi" w:hAnsiTheme="minorHAnsi" w:cstheme="minorHAnsi"/>
          <w:color w:val="000000" w:themeColor="text1"/>
          <w:szCs w:val="24"/>
          <w:rtl/>
          <w:lang w:val="en-US" w:bidi="ar-AE"/>
        </w:rPr>
        <w:t xml:space="preserve"> – القديمة في بلاد ما بين النهرين، التي تأسست منذ ما يقرب من 6000 عام، حيث كان سكانها السومريون أول من اعتمد وحدات للزمن استناداً إلى أطوال ظلال مبانيها ومعابدها.</w:t>
      </w:r>
      <w:r w:rsidRPr="00E919AF">
        <w:rPr>
          <w:rFonts w:asciiTheme="minorHAnsi" w:hAnsiTheme="minorHAnsi" w:cstheme="minorHAnsi"/>
          <w:szCs w:val="24"/>
          <w:rtl/>
          <w:lang w:val="en-US"/>
        </w:rPr>
        <w:t xml:space="preserve"> </w:t>
      </w:r>
      <w:r w:rsidRPr="00E919AF">
        <w:rPr>
          <w:rFonts w:asciiTheme="minorHAnsi" w:hAnsiTheme="minorHAnsi" w:cstheme="minorHAnsi"/>
          <w:color w:val="000000" w:themeColor="text1"/>
          <w:szCs w:val="24"/>
          <w:rtl/>
          <w:lang w:val="en-US" w:bidi="ar-AE"/>
        </w:rPr>
        <w:t xml:space="preserve">كما أن كلمة </w:t>
      </w:r>
      <w:r w:rsidRPr="00E919AF">
        <w:rPr>
          <w:rFonts w:asciiTheme="minorHAnsi" w:hAnsiTheme="minorHAnsi" w:cstheme="minorHAnsi"/>
          <w:color w:val="000000" w:themeColor="text1"/>
          <w:szCs w:val="24"/>
          <w:lang w:val="en-US" w:bidi="ar-AE"/>
        </w:rPr>
        <w:t>Ur</w:t>
      </w:r>
      <w:r w:rsidRPr="00E919AF">
        <w:rPr>
          <w:rFonts w:asciiTheme="minorHAnsi" w:hAnsiTheme="minorHAnsi" w:cstheme="minorHAnsi"/>
          <w:color w:val="000000" w:themeColor="text1"/>
          <w:szCs w:val="24"/>
          <w:rtl/>
          <w:lang w:val="en-US" w:bidi="ar-AE"/>
        </w:rPr>
        <w:t xml:space="preserve"> في اللغة الألمانية تعني "بدائي" أو "أصلي"، بينما تعني كلمة </w:t>
      </w:r>
      <w:proofErr w:type="spellStart"/>
      <w:r w:rsidRPr="00E919AF">
        <w:rPr>
          <w:rFonts w:asciiTheme="minorHAnsi" w:hAnsiTheme="minorHAnsi" w:cstheme="minorHAnsi"/>
          <w:color w:val="000000" w:themeColor="text1"/>
          <w:szCs w:val="24"/>
          <w:lang w:val="en-US" w:bidi="ar-AE"/>
        </w:rPr>
        <w:t>Werk</w:t>
      </w:r>
      <w:proofErr w:type="spellEnd"/>
      <w:r w:rsidRPr="00E919AF">
        <w:rPr>
          <w:rFonts w:asciiTheme="minorHAnsi" w:hAnsiTheme="minorHAnsi" w:cstheme="minorHAnsi"/>
          <w:color w:val="000000" w:themeColor="text1"/>
          <w:szCs w:val="24"/>
          <w:rtl/>
          <w:lang w:val="en-US" w:bidi="ar-AE"/>
        </w:rPr>
        <w:t xml:space="preserve"> – "ويرك" – في اللغة نفسها الإنجاز أو الآلية</w:t>
      </w:r>
      <w:r>
        <w:rPr>
          <w:rFonts w:asciiTheme="minorHAnsi" w:hAnsiTheme="minorHAnsi" w:cstheme="minorHAnsi" w:hint="cs"/>
          <w:color w:val="000000" w:themeColor="text1"/>
          <w:szCs w:val="24"/>
          <w:rtl/>
          <w:lang w:val="en-US" w:bidi="ar-AE"/>
        </w:rPr>
        <w:t xml:space="preserve">. </w:t>
      </w:r>
      <w:r w:rsidRPr="00E919AF">
        <w:rPr>
          <w:rFonts w:asciiTheme="minorHAnsi" w:hAnsiTheme="minorHAnsi" w:cstheme="minorHAnsi"/>
          <w:color w:val="000000" w:themeColor="text1"/>
          <w:szCs w:val="24"/>
          <w:rtl/>
          <w:lang w:val="en-US" w:bidi="ar-AE"/>
        </w:rPr>
        <w:t xml:space="preserve">وهكذا فإن كلمة </w:t>
      </w:r>
      <w:r w:rsidRPr="00E919AF">
        <w:rPr>
          <w:rFonts w:asciiTheme="minorHAnsi" w:hAnsiTheme="minorHAnsi" w:cstheme="minorHAnsi"/>
          <w:color w:val="000000" w:themeColor="text1"/>
          <w:szCs w:val="24"/>
          <w:lang w:val="en-US" w:bidi="ar-AE"/>
        </w:rPr>
        <w:t>URWERK</w:t>
      </w:r>
      <w:r w:rsidRPr="00E919AF">
        <w:rPr>
          <w:rFonts w:asciiTheme="minorHAnsi" w:hAnsiTheme="minorHAnsi" w:cstheme="minorHAnsi"/>
          <w:color w:val="000000" w:themeColor="text1"/>
          <w:szCs w:val="24"/>
          <w:rtl/>
          <w:lang w:val="en-US" w:bidi="ar-AE"/>
        </w:rPr>
        <w:t xml:space="preserve"> – اسم العلامة – يمكن ترجمتها إلى "</w:t>
      </w:r>
      <w:r>
        <w:rPr>
          <w:rFonts w:asciiTheme="minorHAnsi" w:hAnsiTheme="minorHAnsi" w:cstheme="minorHAnsi" w:hint="cs"/>
          <w:color w:val="000000" w:themeColor="text1"/>
          <w:szCs w:val="24"/>
          <w:rtl/>
          <w:lang w:val="en-US" w:bidi="ar-AE"/>
        </w:rPr>
        <w:t xml:space="preserve">آلية </w:t>
      </w:r>
      <w:r w:rsidRPr="00E919AF">
        <w:rPr>
          <w:rFonts w:asciiTheme="minorHAnsi" w:hAnsiTheme="minorHAnsi" w:cstheme="minorHAnsi"/>
          <w:color w:val="000000" w:themeColor="text1"/>
          <w:szCs w:val="24"/>
          <w:rtl/>
          <w:lang w:val="en-US" w:bidi="ar-AE"/>
        </w:rPr>
        <w:t xml:space="preserve">حركة أصلية"، كإشادة واحتفاء بأجيال من صانعي الساعات، الذين أدى عملهم المبدع إلى وجود ما نعرفه اليوم باسم </w:t>
      </w:r>
      <w:r w:rsidRPr="00E919AF">
        <w:rPr>
          <w:rFonts w:asciiTheme="minorHAnsi" w:hAnsiTheme="minorHAnsi" w:cstheme="minorHAnsi"/>
          <w:szCs w:val="24"/>
          <w:lang w:val="en-US"/>
        </w:rPr>
        <w:t xml:space="preserve">Haute </w:t>
      </w:r>
      <w:proofErr w:type="spellStart"/>
      <w:r w:rsidRPr="00E919AF">
        <w:rPr>
          <w:rFonts w:asciiTheme="minorHAnsi" w:hAnsiTheme="minorHAnsi" w:cstheme="minorHAnsi"/>
          <w:szCs w:val="24"/>
          <w:lang w:val="en-US"/>
        </w:rPr>
        <w:t>Horlogerie</w:t>
      </w:r>
      <w:proofErr w:type="spellEnd"/>
      <w:r w:rsidRPr="00E919AF">
        <w:rPr>
          <w:rFonts w:asciiTheme="minorHAnsi" w:hAnsiTheme="minorHAnsi" w:cstheme="minorHAnsi"/>
          <w:color w:val="000000" w:themeColor="text1"/>
          <w:szCs w:val="24"/>
          <w:rtl/>
          <w:lang w:val="en-US" w:bidi="ar-AE"/>
        </w:rPr>
        <w:t>، أو صناعة الساعات الرفيعة.</w:t>
      </w:r>
    </w:p>
    <w:p w14:paraId="63E72B05" w14:textId="77777777" w:rsidR="00E919AF" w:rsidRDefault="00E919AF" w:rsidP="00E919AF">
      <w:pPr>
        <w:bidi/>
        <w:rPr>
          <w:rFonts w:cstheme="minorHAnsi"/>
          <w:bCs/>
          <w:color w:val="000000" w:themeColor="text1"/>
          <w:szCs w:val="24"/>
          <w:rt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0ADBD2" w14:textId="77777777" w:rsidR="00E919AF" w:rsidRPr="00D30F13" w:rsidRDefault="00E919AF" w:rsidP="00E919AF">
      <w:pPr>
        <w:bidi/>
        <w:rPr>
          <w:rFonts w:hint="cs"/>
          <w:rtl/>
          <w:lang w:val="en-GB" w:bidi="ar-AE"/>
        </w:rPr>
      </w:pPr>
    </w:p>
    <w:sectPr w:rsidR="00E919AF" w:rsidRPr="00D30F1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7E008" w14:textId="77777777" w:rsidR="00ED50D1" w:rsidRDefault="00ED50D1" w:rsidP="00F37AA1">
      <w:r>
        <w:separator/>
      </w:r>
    </w:p>
  </w:endnote>
  <w:endnote w:type="continuationSeparator" w:id="0">
    <w:p w14:paraId="07FDC8FF" w14:textId="77777777" w:rsidR="00ED50D1" w:rsidRDefault="00ED50D1" w:rsidP="00F3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9B34" w14:textId="77777777" w:rsidR="00B1518D" w:rsidRPr="00B1518D" w:rsidRDefault="00B1518D" w:rsidP="00B1518D">
    <w:pPr>
      <w:pStyle w:val="Footer"/>
      <w:jc w:val="right"/>
      <w:rPr>
        <w:rFonts w:cstheme="minorHAnsi"/>
        <w:b/>
        <w:color w:val="0070C0"/>
        <w:lang w:val="en-US"/>
      </w:rPr>
    </w:pPr>
    <w:r>
      <w:rPr>
        <w:rFonts w:cstheme="minorHAnsi" w:hint="cs"/>
        <w:color w:val="0070C0"/>
        <w:rtl/>
        <w:lang w:val="en-US"/>
      </w:rPr>
      <w:t xml:space="preserve">يُحظر النشر حتى تاريخ 17 أكتوبر 2024 </w:t>
    </w:r>
    <w:r>
      <w:rPr>
        <w:rFonts w:cstheme="minorHAnsi"/>
        <w:color w:val="0070C0"/>
        <w:rtl/>
        <w:lang w:val="en-US"/>
      </w:rPr>
      <w:t>–</w:t>
    </w:r>
    <w:r>
      <w:rPr>
        <w:rFonts w:cstheme="minorHAnsi" w:hint="cs"/>
        <w:color w:val="0070C0"/>
        <w:rtl/>
        <w:lang w:val="en-US"/>
      </w:rPr>
      <w:t xml:space="preserve"> الساعة 10 صباحاً بتوقيت </w:t>
    </w:r>
    <w:r w:rsidRPr="00B1518D">
      <w:rPr>
        <w:rFonts w:cstheme="minorHAnsi" w:hint="cs"/>
        <w:b/>
        <w:color w:val="0070C0"/>
        <w:sz w:val="36"/>
        <w:szCs w:val="24"/>
        <w:rtl/>
        <w:lang w:val="en-US" w:bidi="ar-EG"/>
      </w:rPr>
      <w:t>جني</w:t>
    </w:r>
    <w:r w:rsidRPr="00B1518D">
      <w:rPr>
        <w:rFonts w:cstheme="minorHAnsi"/>
        <w:b/>
        <w:color w:val="0070C0"/>
        <w:sz w:val="24"/>
        <w:szCs w:val="24"/>
        <w:rtl/>
        <w:lang w:bidi="ar-AE"/>
      </w:rPr>
      <w:t>ڤ</w:t>
    </w:r>
  </w:p>
  <w:p w14:paraId="7373A2B2" w14:textId="0630D4FC" w:rsidR="00B1518D" w:rsidRPr="00B1518D" w:rsidRDefault="00B1518D" w:rsidP="00B1518D">
    <w:pPr>
      <w:pStyle w:val="Footer"/>
      <w:bidi/>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98132" w14:textId="77777777" w:rsidR="00ED50D1" w:rsidRDefault="00ED50D1" w:rsidP="00F37AA1">
      <w:r>
        <w:separator/>
      </w:r>
    </w:p>
  </w:footnote>
  <w:footnote w:type="continuationSeparator" w:id="0">
    <w:p w14:paraId="0AAEEB46" w14:textId="77777777" w:rsidR="00ED50D1" w:rsidRDefault="00ED50D1" w:rsidP="00F37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8A0E1" w14:textId="67F0CA1E" w:rsidR="00F37AA1" w:rsidRDefault="00F37AA1" w:rsidP="00F37AA1">
    <w:pPr>
      <w:pStyle w:val="Header"/>
      <w:bidi/>
    </w:pPr>
    <w:r>
      <w:rPr>
        <w:noProof/>
        <w:lang w:val="en-GB" w:eastAsia="en-GB"/>
      </w:rPr>
      <w:drawing>
        <wp:inline distT="0" distB="0" distL="0" distR="0" wp14:anchorId="1B86C5D4" wp14:editId="1C602332">
          <wp:extent cx="2524125" cy="6889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688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08"/>
    <w:rsid w:val="0004227E"/>
    <w:rsid w:val="000608AE"/>
    <w:rsid w:val="00070B75"/>
    <w:rsid w:val="00074555"/>
    <w:rsid w:val="000B02A5"/>
    <w:rsid w:val="000C7D1F"/>
    <w:rsid w:val="000F6861"/>
    <w:rsid w:val="00100400"/>
    <w:rsid w:val="00134C0E"/>
    <w:rsid w:val="00137A9E"/>
    <w:rsid w:val="00147131"/>
    <w:rsid w:val="001631E0"/>
    <w:rsid w:val="00176103"/>
    <w:rsid w:val="001873D3"/>
    <w:rsid w:val="00195C00"/>
    <w:rsid w:val="001B193C"/>
    <w:rsid w:val="001F5096"/>
    <w:rsid w:val="00222BD2"/>
    <w:rsid w:val="00253512"/>
    <w:rsid w:val="00270E7B"/>
    <w:rsid w:val="00290144"/>
    <w:rsid w:val="00295051"/>
    <w:rsid w:val="002B4678"/>
    <w:rsid w:val="002C1388"/>
    <w:rsid w:val="002F53D1"/>
    <w:rsid w:val="003033AE"/>
    <w:rsid w:val="00327A5C"/>
    <w:rsid w:val="00337266"/>
    <w:rsid w:val="00357421"/>
    <w:rsid w:val="00394EE9"/>
    <w:rsid w:val="003B4742"/>
    <w:rsid w:val="003C07EA"/>
    <w:rsid w:val="003D047C"/>
    <w:rsid w:val="00424AB4"/>
    <w:rsid w:val="005144A0"/>
    <w:rsid w:val="00590A2B"/>
    <w:rsid w:val="005B207C"/>
    <w:rsid w:val="005F006B"/>
    <w:rsid w:val="006234A9"/>
    <w:rsid w:val="00646316"/>
    <w:rsid w:val="0067336A"/>
    <w:rsid w:val="00694626"/>
    <w:rsid w:val="006E580F"/>
    <w:rsid w:val="00715DD5"/>
    <w:rsid w:val="00717C08"/>
    <w:rsid w:val="007D412D"/>
    <w:rsid w:val="00891481"/>
    <w:rsid w:val="008950E0"/>
    <w:rsid w:val="008B328E"/>
    <w:rsid w:val="00972E99"/>
    <w:rsid w:val="00977959"/>
    <w:rsid w:val="00992B1E"/>
    <w:rsid w:val="009A4169"/>
    <w:rsid w:val="009C0F72"/>
    <w:rsid w:val="00A42B49"/>
    <w:rsid w:val="00A479A0"/>
    <w:rsid w:val="00A81F14"/>
    <w:rsid w:val="00A92D2A"/>
    <w:rsid w:val="00AC7E15"/>
    <w:rsid w:val="00AD58AC"/>
    <w:rsid w:val="00AE2418"/>
    <w:rsid w:val="00AF4059"/>
    <w:rsid w:val="00B1518D"/>
    <w:rsid w:val="00B17041"/>
    <w:rsid w:val="00B51483"/>
    <w:rsid w:val="00B74778"/>
    <w:rsid w:val="00BA056F"/>
    <w:rsid w:val="00BB6E0F"/>
    <w:rsid w:val="00BC2934"/>
    <w:rsid w:val="00BE3F20"/>
    <w:rsid w:val="00BE4B18"/>
    <w:rsid w:val="00BF6987"/>
    <w:rsid w:val="00BF7111"/>
    <w:rsid w:val="00C057D0"/>
    <w:rsid w:val="00C552DE"/>
    <w:rsid w:val="00CB4D54"/>
    <w:rsid w:val="00CD2CCA"/>
    <w:rsid w:val="00CD3F8B"/>
    <w:rsid w:val="00CE14EF"/>
    <w:rsid w:val="00D155B6"/>
    <w:rsid w:val="00D30571"/>
    <w:rsid w:val="00D30F13"/>
    <w:rsid w:val="00D623C7"/>
    <w:rsid w:val="00DE19BC"/>
    <w:rsid w:val="00DE3C1F"/>
    <w:rsid w:val="00DF7DA9"/>
    <w:rsid w:val="00E2740D"/>
    <w:rsid w:val="00E8069C"/>
    <w:rsid w:val="00E919AF"/>
    <w:rsid w:val="00E9593C"/>
    <w:rsid w:val="00ED50D1"/>
    <w:rsid w:val="00ED6D33"/>
    <w:rsid w:val="00EE66F0"/>
    <w:rsid w:val="00F17886"/>
    <w:rsid w:val="00F27E2B"/>
    <w:rsid w:val="00F37AA1"/>
    <w:rsid w:val="00F55263"/>
    <w:rsid w:val="00F824CE"/>
    <w:rsid w:val="00F862BD"/>
    <w:rsid w:val="00F90D60"/>
    <w:rsid w:val="00FD6B0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907"/>
  <w15:chartTrackingRefBased/>
  <w15:docId w15:val="{A0141716-05DC-47A5-B35A-35054D3A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AA1"/>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val="fr-FR" w:eastAsia="fr-C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AA1"/>
    <w:pPr>
      <w:widowControl/>
      <w:tabs>
        <w:tab w:val="center" w:pos="4513"/>
        <w:tab w:val="right" w:pos="9026"/>
      </w:tabs>
      <w:suppressAutoHyphens w:val="0"/>
      <w:overflowPunct/>
      <w:autoSpaceDE/>
      <w:autoSpaceDN/>
      <w:adjustRightInd/>
    </w:pPr>
    <w:rPr>
      <w:rFonts w:asciiTheme="minorHAnsi" w:eastAsiaTheme="minorHAnsi" w:hAnsiTheme="minorHAnsi" w:cstheme="minorBidi"/>
      <w:sz w:val="22"/>
      <w:szCs w:val="22"/>
      <w:lang w:val="en-AE" w:eastAsia="en-US"/>
      <w14:ligatures w14:val="standardContextual"/>
    </w:rPr>
  </w:style>
  <w:style w:type="character" w:customStyle="1" w:styleId="HeaderChar">
    <w:name w:val="Header Char"/>
    <w:basedOn w:val="DefaultParagraphFont"/>
    <w:link w:val="Header"/>
    <w:uiPriority w:val="99"/>
    <w:rsid w:val="00F37AA1"/>
  </w:style>
  <w:style w:type="paragraph" w:styleId="Footer">
    <w:name w:val="footer"/>
    <w:basedOn w:val="Normal"/>
    <w:link w:val="FooterChar"/>
    <w:uiPriority w:val="99"/>
    <w:unhideWhenUsed/>
    <w:rsid w:val="00F37AA1"/>
    <w:pPr>
      <w:widowControl/>
      <w:tabs>
        <w:tab w:val="center" w:pos="4513"/>
        <w:tab w:val="right" w:pos="9026"/>
      </w:tabs>
      <w:suppressAutoHyphens w:val="0"/>
      <w:overflowPunct/>
      <w:autoSpaceDE/>
      <w:autoSpaceDN/>
      <w:adjustRightInd/>
    </w:pPr>
    <w:rPr>
      <w:rFonts w:asciiTheme="minorHAnsi" w:eastAsiaTheme="minorHAnsi" w:hAnsiTheme="minorHAnsi" w:cstheme="minorBidi"/>
      <w:sz w:val="22"/>
      <w:szCs w:val="22"/>
      <w:lang w:val="en-AE" w:eastAsia="en-US"/>
      <w14:ligatures w14:val="standardContextual"/>
    </w:rPr>
  </w:style>
  <w:style w:type="character" w:customStyle="1" w:styleId="FooterChar">
    <w:name w:val="Footer Char"/>
    <w:basedOn w:val="DefaultParagraphFont"/>
    <w:link w:val="Footer"/>
    <w:uiPriority w:val="99"/>
    <w:rsid w:val="00F37AA1"/>
  </w:style>
  <w:style w:type="table" w:styleId="TableGrid">
    <w:name w:val="Table Grid"/>
    <w:basedOn w:val="TableNormal"/>
    <w:uiPriority w:val="39"/>
    <w:rsid w:val="003C07EA"/>
    <w:pPr>
      <w:spacing w:after="0" w:line="240" w:lineRule="auto"/>
    </w:pPr>
    <w:rPr>
      <w:kern w:val="0"/>
      <w:lang w:val="fr-CH"/>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5C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urwerk.com/press" TargetMode="External"/><Relationship Id="rId4" Type="http://schemas.openxmlformats.org/officeDocument/2006/relationships/footnotes" Target="footnotes.xml"/><Relationship Id="rId9" Type="http://schemas.openxmlformats.org/officeDocument/2006/relationships/hyperlink" Target="mailto:press@urwe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1656</TotalTime>
  <Pages>6</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OFFICE</dc:creator>
  <cp:keywords/>
  <dc:description/>
  <cp:lastModifiedBy>Windows User</cp:lastModifiedBy>
  <cp:revision>73</cp:revision>
  <dcterms:created xsi:type="dcterms:W3CDTF">2024-10-13T13:13:00Z</dcterms:created>
  <dcterms:modified xsi:type="dcterms:W3CDTF">2024-10-15T09:06:00Z</dcterms:modified>
</cp:coreProperties>
</file>