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19E" w:rsidRDefault="0043419E" w:rsidP="00962568">
      <w:pPr>
        <w:ind w:right="-142"/>
        <w:rPr>
          <w:rFonts w:asciiTheme="minorHAnsi" w:hAnsiTheme="minorHAnsi" w:cstheme="minorHAnsi"/>
          <w:b/>
          <w:sz w:val="28"/>
        </w:rPr>
      </w:pPr>
    </w:p>
    <w:p w:rsidR="003B0151" w:rsidRDefault="00B03823" w:rsidP="001C5E1A">
      <w:pPr>
        <w:ind w:right="-142"/>
        <w:jc w:val="center"/>
        <w:rPr>
          <w:rFonts w:asciiTheme="minorHAnsi" w:hAnsiTheme="minorHAnsi" w:cstheme="minorHAnsi"/>
          <w:b/>
          <w:sz w:val="28"/>
        </w:rPr>
      </w:pPr>
      <w:r w:rsidRPr="00051254">
        <w:rPr>
          <w:rFonts w:asciiTheme="minorHAnsi" w:hAnsiTheme="minorHAnsi" w:cstheme="minorHAnsi"/>
          <w:b/>
          <w:sz w:val="28"/>
        </w:rPr>
        <w:t xml:space="preserve">La </w:t>
      </w:r>
      <w:r w:rsidR="00160744" w:rsidRPr="00051254">
        <w:rPr>
          <w:rFonts w:asciiTheme="minorHAnsi" w:hAnsiTheme="minorHAnsi" w:cstheme="minorHAnsi"/>
          <w:b/>
          <w:sz w:val="28"/>
        </w:rPr>
        <w:t xml:space="preserve">UR-150 </w:t>
      </w:r>
      <w:r w:rsidR="00D55230" w:rsidRPr="00051254">
        <w:rPr>
          <w:rFonts w:asciiTheme="minorHAnsi" w:hAnsiTheme="minorHAnsi" w:cstheme="minorHAnsi"/>
          <w:b/>
          <w:sz w:val="28"/>
        </w:rPr>
        <w:t>« </w:t>
      </w:r>
      <w:r w:rsidR="00160744" w:rsidRPr="00051254">
        <w:rPr>
          <w:rFonts w:asciiTheme="minorHAnsi" w:hAnsiTheme="minorHAnsi" w:cstheme="minorHAnsi"/>
          <w:b/>
          <w:sz w:val="28"/>
        </w:rPr>
        <w:t>Scorpio</w:t>
      </w:r>
      <w:r w:rsidR="0040378C" w:rsidRPr="00051254">
        <w:rPr>
          <w:rFonts w:asciiTheme="minorHAnsi" w:hAnsiTheme="minorHAnsi" w:cstheme="minorHAnsi"/>
          <w:b/>
          <w:sz w:val="28"/>
        </w:rPr>
        <w:t>n</w:t>
      </w:r>
      <w:r w:rsidR="00D55230" w:rsidRPr="00051254">
        <w:rPr>
          <w:rFonts w:asciiTheme="minorHAnsi" w:hAnsiTheme="minorHAnsi" w:cstheme="minorHAnsi"/>
          <w:b/>
          <w:sz w:val="28"/>
        </w:rPr>
        <w:t> »</w:t>
      </w:r>
      <w:r w:rsidR="00392DBE">
        <w:rPr>
          <w:rFonts w:asciiTheme="minorHAnsi" w:hAnsiTheme="minorHAnsi" w:cstheme="minorHAnsi"/>
          <w:b/>
          <w:sz w:val="28"/>
        </w:rPr>
        <w:t>,</w:t>
      </w:r>
    </w:p>
    <w:p w:rsidR="00160744" w:rsidRPr="00051254" w:rsidRDefault="00392DBE" w:rsidP="001C5E1A">
      <w:pPr>
        <w:ind w:right="-142"/>
        <w:jc w:val="center"/>
        <w:rPr>
          <w:rFonts w:asciiTheme="minorHAnsi" w:hAnsiTheme="minorHAnsi" w:cstheme="minorHAnsi"/>
          <w:b/>
          <w:sz w:val="28"/>
        </w:rPr>
      </w:pPr>
      <w:r>
        <w:rPr>
          <w:rFonts w:asciiTheme="minorHAnsi" w:hAnsiTheme="minorHAnsi" w:cstheme="minorHAnsi"/>
          <w:b/>
          <w:sz w:val="28"/>
        </w:rPr>
        <w:t xml:space="preserve"> </w:t>
      </w:r>
      <w:r w:rsidR="003B0151">
        <w:rPr>
          <w:rFonts w:asciiTheme="minorHAnsi" w:hAnsiTheme="minorHAnsi" w:cstheme="minorHAnsi"/>
          <w:b/>
          <w:sz w:val="28"/>
        </w:rPr>
        <w:t>le nouveau mécanisme létal d’URWERK</w:t>
      </w:r>
    </w:p>
    <w:p w:rsidR="00A37A3D" w:rsidRPr="00051254" w:rsidRDefault="00A37A3D" w:rsidP="007C0ACE">
      <w:pPr>
        <w:ind w:right="-142"/>
        <w:jc w:val="both"/>
        <w:rPr>
          <w:rFonts w:asciiTheme="minorHAnsi" w:hAnsiTheme="minorHAnsi" w:cstheme="minorHAnsi"/>
          <w:sz w:val="28"/>
        </w:rPr>
      </w:pPr>
    </w:p>
    <w:p w:rsidR="003B0151" w:rsidRDefault="003B0151" w:rsidP="007C0ACE">
      <w:pPr>
        <w:ind w:right="-142"/>
        <w:jc w:val="both"/>
        <w:rPr>
          <w:rFonts w:asciiTheme="minorHAnsi" w:hAnsiTheme="minorHAnsi" w:cstheme="minorHAnsi"/>
          <w:b/>
        </w:rPr>
      </w:pPr>
    </w:p>
    <w:p w:rsidR="003B0151" w:rsidRDefault="003B0151" w:rsidP="007C0ACE">
      <w:pPr>
        <w:ind w:right="-142"/>
        <w:jc w:val="both"/>
        <w:rPr>
          <w:rFonts w:asciiTheme="minorHAnsi" w:hAnsiTheme="minorHAnsi" w:cstheme="minorHAnsi"/>
          <w:b/>
        </w:rPr>
      </w:pPr>
    </w:p>
    <w:p w:rsidR="00962568" w:rsidRPr="00051254" w:rsidRDefault="00A37A3D" w:rsidP="007C0ACE">
      <w:pPr>
        <w:ind w:right="-142"/>
        <w:jc w:val="both"/>
        <w:rPr>
          <w:rFonts w:asciiTheme="minorHAnsi" w:hAnsiTheme="minorHAnsi" w:cstheme="minorHAnsi"/>
          <w:b/>
        </w:rPr>
      </w:pPr>
      <w:r w:rsidRPr="00051254">
        <w:rPr>
          <w:rFonts w:asciiTheme="minorHAnsi" w:hAnsiTheme="minorHAnsi" w:cstheme="minorHAnsi"/>
          <w:b/>
        </w:rPr>
        <w:t xml:space="preserve">Genève – </w:t>
      </w:r>
      <w:r w:rsidR="000A4CD6" w:rsidRPr="00051254">
        <w:rPr>
          <w:rFonts w:asciiTheme="minorHAnsi" w:hAnsiTheme="minorHAnsi" w:cstheme="minorHAnsi"/>
          <w:b/>
        </w:rPr>
        <w:t>O</w:t>
      </w:r>
      <w:r w:rsidRPr="00051254">
        <w:rPr>
          <w:rFonts w:asciiTheme="minorHAnsi" w:hAnsiTheme="minorHAnsi" w:cstheme="minorHAnsi"/>
          <w:b/>
        </w:rPr>
        <w:t>ctobre 2024.</w:t>
      </w:r>
    </w:p>
    <w:p w:rsidR="009C0227" w:rsidRPr="00051254" w:rsidRDefault="00160744" w:rsidP="007C0ACE">
      <w:pPr>
        <w:ind w:right="-142"/>
        <w:jc w:val="both"/>
        <w:rPr>
          <w:rFonts w:asciiTheme="minorHAnsi" w:hAnsiTheme="minorHAnsi" w:cstheme="minorHAnsi"/>
          <w:b/>
        </w:rPr>
      </w:pPr>
      <w:r w:rsidRPr="00051254">
        <w:rPr>
          <w:rFonts w:asciiTheme="minorHAnsi" w:hAnsiTheme="minorHAnsi" w:cstheme="minorHAnsi"/>
          <w:b/>
        </w:rPr>
        <w:t>U</w:t>
      </w:r>
      <w:r w:rsidR="00FD193E" w:rsidRPr="00051254">
        <w:rPr>
          <w:rFonts w:asciiTheme="minorHAnsi" w:hAnsiTheme="minorHAnsi" w:cstheme="minorHAnsi"/>
          <w:b/>
        </w:rPr>
        <w:t>RWERK</w:t>
      </w:r>
      <w:r w:rsidRPr="00051254">
        <w:rPr>
          <w:rFonts w:asciiTheme="minorHAnsi" w:hAnsiTheme="minorHAnsi" w:cstheme="minorHAnsi"/>
          <w:b/>
        </w:rPr>
        <w:t xml:space="preserve"> </w:t>
      </w:r>
      <w:r w:rsidR="009C0227" w:rsidRPr="00051254">
        <w:rPr>
          <w:rFonts w:asciiTheme="minorHAnsi" w:hAnsiTheme="minorHAnsi" w:cstheme="minorHAnsi"/>
          <w:b/>
        </w:rPr>
        <w:t>réinvente sa</w:t>
      </w:r>
      <w:r w:rsidRPr="00051254">
        <w:rPr>
          <w:rFonts w:asciiTheme="minorHAnsi" w:hAnsiTheme="minorHAnsi" w:cstheme="minorHAnsi"/>
          <w:b/>
        </w:rPr>
        <w:t xml:space="preserve"> complication fétiche, les heures </w:t>
      </w:r>
      <w:r w:rsidR="00235C24" w:rsidRPr="00051254">
        <w:rPr>
          <w:rFonts w:asciiTheme="minorHAnsi" w:hAnsiTheme="minorHAnsi" w:cstheme="minorHAnsi"/>
          <w:b/>
        </w:rPr>
        <w:t>satellite</w:t>
      </w:r>
      <w:r w:rsidRPr="00051254">
        <w:rPr>
          <w:rFonts w:asciiTheme="minorHAnsi" w:hAnsiTheme="minorHAnsi" w:cstheme="minorHAnsi"/>
          <w:b/>
        </w:rPr>
        <w:t xml:space="preserve">. </w:t>
      </w:r>
      <w:r w:rsidR="009C0227" w:rsidRPr="00051254">
        <w:rPr>
          <w:rFonts w:asciiTheme="minorHAnsi" w:hAnsiTheme="minorHAnsi" w:cstheme="minorHAnsi"/>
          <w:b/>
        </w:rPr>
        <w:t>N</w:t>
      </w:r>
      <w:r w:rsidR="00602C5A" w:rsidRPr="00051254">
        <w:rPr>
          <w:rFonts w:asciiTheme="minorHAnsi" w:hAnsiTheme="minorHAnsi" w:cstheme="minorHAnsi"/>
          <w:b/>
        </w:rPr>
        <w:t>ouveau mécanisme, nouvelle scénographie</w:t>
      </w:r>
      <w:r w:rsidR="002D1404" w:rsidRPr="00051254">
        <w:rPr>
          <w:rFonts w:asciiTheme="minorHAnsi" w:hAnsiTheme="minorHAnsi" w:cstheme="minorHAnsi"/>
          <w:b/>
        </w:rPr>
        <w:t>. L</w:t>
      </w:r>
      <w:r w:rsidR="009C0227" w:rsidRPr="00051254">
        <w:rPr>
          <w:rFonts w:asciiTheme="minorHAnsi" w:hAnsiTheme="minorHAnsi" w:cstheme="minorHAnsi"/>
          <w:b/>
        </w:rPr>
        <w:t>a UR-150 « Scorpion »</w:t>
      </w:r>
      <w:r w:rsidR="005154E5" w:rsidRPr="00051254">
        <w:rPr>
          <w:rFonts w:asciiTheme="minorHAnsi" w:hAnsiTheme="minorHAnsi" w:cstheme="minorHAnsi"/>
          <w:b/>
        </w:rPr>
        <w:t xml:space="preserve"> se présente </w:t>
      </w:r>
      <w:r w:rsidR="00FD4DAC" w:rsidRPr="00051254">
        <w:rPr>
          <w:rFonts w:asciiTheme="minorHAnsi" w:hAnsiTheme="minorHAnsi" w:cstheme="minorHAnsi"/>
          <w:b/>
        </w:rPr>
        <w:t xml:space="preserve">sous </w:t>
      </w:r>
      <w:r w:rsidR="005154E5" w:rsidRPr="00051254">
        <w:rPr>
          <w:rFonts w:asciiTheme="minorHAnsi" w:hAnsiTheme="minorHAnsi" w:cstheme="minorHAnsi"/>
          <w:b/>
        </w:rPr>
        <w:t>une</w:t>
      </w:r>
      <w:r w:rsidR="009C0227" w:rsidRPr="00051254">
        <w:rPr>
          <w:rFonts w:asciiTheme="minorHAnsi" w:hAnsiTheme="minorHAnsi" w:cstheme="minorHAnsi"/>
          <w:b/>
        </w:rPr>
        <w:t xml:space="preserve"> </w:t>
      </w:r>
      <w:r w:rsidR="005154E5" w:rsidRPr="00051254">
        <w:rPr>
          <w:rFonts w:asciiTheme="minorHAnsi" w:hAnsiTheme="minorHAnsi" w:cstheme="minorHAnsi"/>
          <w:b/>
        </w:rPr>
        <w:t>carapace</w:t>
      </w:r>
      <w:r w:rsidR="009C0227" w:rsidRPr="00051254">
        <w:rPr>
          <w:rFonts w:asciiTheme="minorHAnsi" w:hAnsiTheme="minorHAnsi" w:cstheme="minorHAnsi"/>
          <w:b/>
        </w:rPr>
        <w:t xml:space="preserve"> tout en rondeur</w:t>
      </w:r>
      <w:r w:rsidR="005154E5" w:rsidRPr="00051254">
        <w:rPr>
          <w:rFonts w:asciiTheme="minorHAnsi" w:hAnsiTheme="minorHAnsi" w:cstheme="minorHAnsi"/>
          <w:b/>
        </w:rPr>
        <w:t xml:space="preserve">. Mais </w:t>
      </w:r>
      <w:r w:rsidR="002D1404" w:rsidRPr="00051254">
        <w:rPr>
          <w:rFonts w:asciiTheme="minorHAnsi" w:hAnsiTheme="minorHAnsi" w:cstheme="minorHAnsi"/>
          <w:b/>
        </w:rPr>
        <w:t xml:space="preserve">ne vous fiez pas à son </w:t>
      </w:r>
      <w:r w:rsidR="00B03823" w:rsidRPr="00051254">
        <w:rPr>
          <w:rFonts w:asciiTheme="minorHAnsi" w:hAnsiTheme="minorHAnsi" w:cstheme="minorHAnsi"/>
          <w:b/>
        </w:rPr>
        <w:t>allure</w:t>
      </w:r>
      <w:r w:rsidR="002D1404" w:rsidRPr="00051254">
        <w:rPr>
          <w:rFonts w:asciiTheme="minorHAnsi" w:hAnsiTheme="minorHAnsi" w:cstheme="minorHAnsi"/>
          <w:b/>
        </w:rPr>
        <w:t xml:space="preserve"> </w:t>
      </w:r>
      <w:r w:rsidR="00EE6F7A" w:rsidRPr="00051254">
        <w:rPr>
          <w:rFonts w:asciiTheme="minorHAnsi" w:hAnsiTheme="minorHAnsi" w:cstheme="minorHAnsi"/>
          <w:b/>
        </w:rPr>
        <w:t xml:space="preserve">débonnaire et </w:t>
      </w:r>
      <w:r w:rsidR="002D1404" w:rsidRPr="00051254">
        <w:rPr>
          <w:rFonts w:asciiTheme="minorHAnsi" w:hAnsiTheme="minorHAnsi" w:cstheme="minorHAnsi"/>
          <w:b/>
        </w:rPr>
        <w:t>pacifique, la UR-150</w:t>
      </w:r>
      <w:r w:rsidR="005154E5" w:rsidRPr="00051254">
        <w:rPr>
          <w:rFonts w:asciiTheme="minorHAnsi" w:hAnsiTheme="minorHAnsi" w:cstheme="minorHAnsi"/>
          <w:b/>
        </w:rPr>
        <w:t xml:space="preserve"> </w:t>
      </w:r>
      <w:r w:rsidR="009C0227" w:rsidRPr="00051254">
        <w:rPr>
          <w:rFonts w:asciiTheme="minorHAnsi" w:hAnsiTheme="minorHAnsi" w:cstheme="minorHAnsi"/>
          <w:b/>
        </w:rPr>
        <w:t xml:space="preserve">cache un </w:t>
      </w:r>
      <w:r w:rsidR="00962568" w:rsidRPr="00051254">
        <w:rPr>
          <w:rFonts w:asciiTheme="minorHAnsi" w:hAnsiTheme="minorHAnsi" w:cstheme="minorHAnsi"/>
          <w:b/>
        </w:rPr>
        <w:t>dispositif</w:t>
      </w:r>
      <w:r w:rsidR="009C0227" w:rsidRPr="00051254">
        <w:rPr>
          <w:rFonts w:asciiTheme="minorHAnsi" w:hAnsiTheme="minorHAnsi" w:cstheme="minorHAnsi"/>
          <w:b/>
        </w:rPr>
        <w:t xml:space="preserve"> redoutable, un aiguillon fulgurant</w:t>
      </w:r>
      <w:r w:rsidR="005154E5" w:rsidRPr="00051254">
        <w:rPr>
          <w:rFonts w:asciiTheme="minorHAnsi" w:hAnsiTheme="minorHAnsi" w:cstheme="minorHAnsi"/>
          <w:b/>
        </w:rPr>
        <w:t xml:space="preserve"> dont l</w:t>
      </w:r>
      <w:r w:rsidR="00962568" w:rsidRPr="00051254">
        <w:rPr>
          <w:rFonts w:asciiTheme="minorHAnsi" w:hAnsiTheme="minorHAnsi" w:cstheme="minorHAnsi"/>
          <w:b/>
        </w:rPr>
        <w:t>a fonction</w:t>
      </w:r>
      <w:r w:rsidR="005154E5" w:rsidRPr="00051254">
        <w:rPr>
          <w:rFonts w:asciiTheme="minorHAnsi" w:hAnsiTheme="minorHAnsi" w:cstheme="minorHAnsi"/>
          <w:b/>
        </w:rPr>
        <w:t xml:space="preserve"> </w:t>
      </w:r>
      <w:r w:rsidR="002D1404" w:rsidRPr="00051254">
        <w:rPr>
          <w:rFonts w:asciiTheme="minorHAnsi" w:hAnsiTheme="minorHAnsi" w:cstheme="minorHAnsi"/>
          <w:b/>
        </w:rPr>
        <w:t>létal</w:t>
      </w:r>
      <w:r w:rsidR="00962568" w:rsidRPr="00051254">
        <w:rPr>
          <w:rFonts w:asciiTheme="minorHAnsi" w:hAnsiTheme="minorHAnsi" w:cstheme="minorHAnsi"/>
          <w:b/>
        </w:rPr>
        <w:t>e</w:t>
      </w:r>
      <w:r w:rsidR="002D1404" w:rsidRPr="00051254">
        <w:rPr>
          <w:rFonts w:asciiTheme="minorHAnsi" w:hAnsiTheme="minorHAnsi" w:cstheme="minorHAnsi"/>
          <w:b/>
        </w:rPr>
        <w:t xml:space="preserve"> se déclenche en</w:t>
      </w:r>
      <w:r w:rsidR="00B03823" w:rsidRPr="00051254">
        <w:rPr>
          <w:rFonts w:asciiTheme="minorHAnsi" w:hAnsiTheme="minorHAnsi" w:cstheme="minorHAnsi"/>
          <w:b/>
        </w:rPr>
        <w:t xml:space="preserve"> un</w:t>
      </w:r>
      <w:r w:rsidR="002D1404" w:rsidRPr="00051254">
        <w:rPr>
          <w:rFonts w:asciiTheme="minorHAnsi" w:hAnsiTheme="minorHAnsi" w:cstheme="minorHAnsi"/>
          <w:b/>
        </w:rPr>
        <w:t xml:space="preserve"> centième de seconde. </w:t>
      </w:r>
    </w:p>
    <w:p w:rsidR="00160744" w:rsidRDefault="002D1404" w:rsidP="007C0ACE">
      <w:pPr>
        <w:ind w:right="-142"/>
        <w:jc w:val="both"/>
        <w:rPr>
          <w:rFonts w:asciiTheme="minorHAnsi" w:hAnsiTheme="minorHAnsi" w:cstheme="minorHAnsi"/>
          <w:b/>
        </w:rPr>
      </w:pPr>
      <w:r w:rsidRPr="00051254">
        <w:rPr>
          <w:rFonts w:asciiTheme="minorHAnsi" w:hAnsiTheme="minorHAnsi" w:cstheme="minorHAnsi"/>
          <w:b/>
        </w:rPr>
        <w:t>Attention mécanisme méchant !</w:t>
      </w:r>
      <w:r w:rsidR="00160744" w:rsidRPr="00051254">
        <w:rPr>
          <w:rFonts w:asciiTheme="minorHAnsi" w:hAnsiTheme="minorHAnsi" w:cstheme="minorHAnsi"/>
          <w:b/>
        </w:rPr>
        <w:t xml:space="preserve"> </w:t>
      </w:r>
    </w:p>
    <w:p w:rsidR="003B0151" w:rsidRPr="00051254" w:rsidRDefault="003B0151" w:rsidP="007C0ACE">
      <w:pPr>
        <w:ind w:right="-142"/>
        <w:jc w:val="both"/>
        <w:rPr>
          <w:rFonts w:asciiTheme="minorHAnsi" w:hAnsiTheme="minorHAnsi" w:cstheme="minorHAnsi"/>
          <w:b/>
        </w:rPr>
      </w:pPr>
    </w:p>
    <w:p w:rsidR="00160744" w:rsidRDefault="00160744" w:rsidP="007C0ACE">
      <w:pPr>
        <w:ind w:right="-142"/>
        <w:jc w:val="both"/>
        <w:rPr>
          <w:rFonts w:asciiTheme="minorHAnsi" w:hAnsiTheme="minorHAnsi" w:cstheme="minorHAnsi"/>
          <w:b/>
        </w:rPr>
      </w:pPr>
    </w:p>
    <w:p w:rsidR="00973F12" w:rsidRPr="003B0151" w:rsidRDefault="003B0151" w:rsidP="003B0151">
      <w:pPr>
        <w:ind w:right="-142"/>
        <w:jc w:val="center"/>
        <w:rPr>
          <w:rFonts w:asciiTheme="minorHAnsi" w:hAnsiTheme="minorHAnsi" w:cstheme="minorHAnsi"/>
          <w:b/>
        </w:rPr>
      </w:pPr>
      <w:r>
        <w:rPr>
          <w:noProof/>
        </w:rPr>
        <w:drawing>
          <wp:inline distT="0" distB="0" distL="0" distR="0" wp14:anchorId="1D2FB8BB" wp14:editId="75E60A30">
            <wp:extent cx="4110566" cy="4572000"/>
            <wp:effectExtent l="0" t="0" r="4445"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cstate="hqprint">
                      <a:extLst>
                        <a:ext uri="{28A0092B-C50C-407E-A947-70E740481C1C}">
                          <a14:useLocalDpi xmlns:a14="http://schemas.microsoft.com/office/drawing/2010/main"/>
                        </a:ext>
                      </a:extLst>
                    </a:blip>
                    <a:srcRect/>
                    <a:stretch/>
                  </pic:blipFill>
                  <pic:spPr bwMode="auto">
                    <a:xfrm>
                      <a:off x="0" y="0"/>
                      <a:ext cx="4110566"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973F12" w:rsidRPr="00051254" w:rsidRDefault="00973F12" w:rsidP="007C0ACE">
      <w:pPr>
        <w:ind w:right="-142"/>
        <w:jc w:val="both"/>
        <w:rPr>
          <w:rFonts w:asciiTheme="minorHAnsi" w:hAnsiTheme="minorHAnsi" w:cstheme="minorHAnsi"/>
          <w:b/>
        </w:rPr>
      </w:pPr>
    </w:p>
    <w:p w:rsidR="003B0151" w:rsidRDefault="003B0151">
      <w:pPr>
        <w:widowControl/>
        <w:suppressAutoHyphens w:val="0"/>
        <w:overflowPunct/>
        <w:autoSpaceDE/>
        <w:autoSpaceDN/>
        <w:adjustRightInd/>
        <w:spacing w:after="160" w:line="259" w:lineRule="auto"/>
        <w:rPr>
          <w:rFonts w:asciiTheme="minorHAnsi" w:hAnsiTheme="minorHAnsi" w:cstheme="minorHAnsi"/>
          <w:lang w:val="fr-CH"/>
        </w:rPr>
      </w:pPr>
      <w:r>
        <w:rPr>
          <w:rFonts w:asciiTheme="minorHAnsi" w:hAnsiTheme="minorHAnsi" w:cstheme="minorHAnsi"/>
          <w:lang w:val="fr-CH"/>
        </w:rPr>
        <w:br w:type="page"/>
      </w:r>
    </w:p>
    <w:p w:rsidR="003B0151" w:rsidRDefault="003B0151" w:rsidP="0043419E">
      <w:pPr>
        <w:widowControl/>
        <w:suppressAutoHyphens w:val="0"/>
        <w:overflowPunct/>
        <w:autoSpaceDE/>
        <w:autoSpaceDN/>
        <w:adjustRightInd/>
        <w:spacing w:after="160" w:line="259" w:lineRule="auto"/>
        <w:ind w:right="-142"/>
        <w:rPr>
          <w:rFonts w:asciiTheme="minorHAnsi" w:hAnsiTheme="minorHAnsi" w:cstheme="minorHAnsi"/>
          <w:lang w:val="fr-CH"/>
        </w:rPr>
      </w:pPr>
    </w:p>
    <w:p w:rsidR="00160744" w:rsidRPr="00051254" w:rsidRDefault="00973F12" w:rsidP="0043419E">
      <w:pPr>
        <w:widowControl/>
        <w:suppressAutoHyphens w:val="0"/>
        <w:overflowPunct/>
        <w:autoSpaceDE/>
        <w:autoSpaceDN/>
        <w:adjustRightInd/>
        <w:spacing w:after="160" w:line="259" w:lineRule="auto"/>
        <w:ind w:right="-142"/>
        <w:rPr>
          <w:rFonts w:asciiTheme="minorHAnsi" w:hAnsiTheme="minorHAnsi" w:cstheme="minorHAnsi"/>
        </w:rPr>
      </w:pPr>
      <w:r w:rsidRPr="00051254">
        <w:rPr>
          <w:rFonts w:asciiTheme="minorHAnsi" w:hAnsiTheme="minorHAnsi" w:cstheme="minorHAnsi"/>
          <w:lang w:val="fr-CH"/>
        </w:rPr>
        <w:t xml:space="preserve">C’est l’une des </w:t>
      </w:r>
      <w:r w:rsidR="0073691A" w:rsidRPr="00051254">
        <w:rPr>
          <w:rFonts w:asciiTheme="minorHAnsi" w:hAnsiTheme="minorHAnsi" w:cstheme="minorHAnsi"/>
          <w:lang w:val="fr-CH"/>
        </w:rPr>
        <w:t>devises</w:t>
      </w:r>
      <w:r w:rsidRPr="00051254">
        <w:rPr>
          <w:rFonts w:asciiTheme="minorHAnsi" w:hAnsiTheme="minorHAnsi" w:cstheme="minorHAnsi"/>
          <w:lang w:val="fr-CH"/>
        </w:rPr>
        <w:t xml:space="preserve"> les plus célèbres de Mohamed Ali, le secret de sa réussite : </w:t>
      </w:r>
      <w:r w:rsidR="00160744" w:rsidRPr="00051254">
        <w:rPr>
          <w:rFonts w:asciiTheme="minorHAnsi" w:hAnsiTheme="minorHAnsi" w:cstheme="minorHAnsi"/>
          <w:lang w:val="fr-CH"/>
        </w:rPr>
        <w:t>« </w:t>
      </w:r>
      <w:proofErr w:type="spellStart"/>
      <w:r w:rsidRPr="00051254">
        <w:rPr>
          <w:rFonts w:asciiTheme="minorHAnsi" w:hAnsiTheme="minorHAnsi" w:cstheme="minorHAnsi"/>
          <w:lang w:val="fr-CH"/>
        </w:rPr>
        <w:t>Float</w:t>
      </w:r>
      <w:proofErr w:type="spellEnd"/>
      <w:r w:rsidR="00160744" w:rsidRPr="00051254">
        <w:rPr>
          <w:rFonts w:asciiTheme="minorHAnsi" w:hAnsiTheme="minorHAnsi" w:cstheme="minorHAnsi"/>
          <w:lang w:val="fr-CH"/>
        </w:rPr>
        <w:t xml:space="preserve"> like a </w:t>
      </w:r>
      <w:proofErr w:type="spellStart"/>
      <w:r w:rsidR="00160744" w:rsidRPr="00051254">
        <w:rPr>
          <w:rFonts w:asciiTheme="minorHAnsi" w:hAnsiTheme="minorHAnsi" w:cstheme="minorHAnsi"/>
          <w:lang w:val="fr-CH"/>
        </w:rPr>
        <w:t>butterfly</w:t>
      </w:r>
      <w:proofErr w:type="spellEnd"/>
      <w:r w:rsidR="00160744" w:rsidRPr="00051254">
        <w:rPr>
          <w:rFonts w:asciiTheme="minorHAnsi" w:hAnsiTheme="minorHAnsi" w:cstheme="minorHAnsi"/>
          <w:lang w:val="fr-CH"/>
        </w:rPr>
        <w:t xml:space="preserve">, </w:t>
      </w:r>
      <w:proofErr w:type="spellStart"/>
      <w:r w:rsidR="00160744" w:rsidRPr="00051254">
        <w:rPr>
          <w:rFonts w:asciiTheme="minorHAnsi" w:hAnsiTheme="minorHAnsi" w:cstheme="minorHAnsi"/>
          <w:lang w:val="fr-CH"/>
        </w:rPr>
        <w:t>sting</w:t>
      </w:r>
      <w:proofErr w:type="spellEnd"/>
      <w:r w:rsidR="00160744" w:rsidRPr="00051254">
        <w:rPr>
          <w:rFonts w:asciiTheme="minorHAnsi" w:hAnsiTheme="minorHAnsi" w:cstheme="minorHAnsi"/>
          <w:lang w:val="fr-CH"/>
        </w:rPr>
        <w:t xml:space="preserve"> like a </w:t>
      </w:r>
      <w:proofErr w:type="spellStart"/>
      <w:r w:rsidR="00160744" w:rsidRPr="00051254">
        <w:rPr>
          <w:rFonts w:asciiTheme="minorHAnsi" w:hAnsiTheme="minorHAnsi" w:cstheme="minorHAnsi"/>
          <w:lang w:val="fr-CH"/>
        </w:rPr>
        <w:t>bee</w:t>
      </w:r>
      <w:proofErr w:type="spellEnd"/>
      <w:r w:rsidR="00160744" w:rsidRPr="00051254">
        <w:rPr>
          <w:rFonts w:asciiTheme="minorHAnsi" w:hAnsiTheme="minorHAnsi" w:cstheme="minorHAnsi"/>
          <w:lang w:val="fr-CH"/>
        </w:rPr>
        <w:t> ».</w:t>
      </w:r>
      <w:r w:rsidR="002D1404" w:rsidRPr="00051254">
        <w:rPr>
          <w:rFonts w:asciiTheme="minorHAnsi" w:hAnsiTheme="minorHAnsi" w:cstheme="minorHAnsi"/>
          <w:lang w:val="fr-CH"/>
        </w:rPr>
        <w:t xml:space="preserve"> </w:t>
      </w:r>
      <w:r w:rsidR="00E9448C" w:rsidRPr="00051254">
        <w:rPr>
          <w:rFonts w:asciiTheme="minorHAnsi" w:hAnsiTheme="minorHAnsi" w:cstheme="minorHAnsi"/>
          <w:lang w:val="fr-CH"/>
        </w:rPr>
        <w:t xml:space="preserve"> Vole comme</w:t>
      </w:r>
      <w:r w:rsidR="00F90D00" w:rsidRPr="00051254">
        <w:rPr>
          <w:rFonts w:asciiTheme="minorHAnsi" w:hAnsiTheme="minorHAnsi" w:cstheme="minorHAnsi"/>
          <w:lang w:val="fr-CH"/>
        </w:rPr>
        <w:t xml:space="preserve"> </w:t>
      </w:r>
      <w:r w:rsidR="00E9448C" w:rsidRPr="00051254">
        <w:rPr>
          <w:rFonts w:asciiTheme="minorHAnsi" w:hAnsiTheme="minorHAnsi" w:cstheme="minorHAnsi"/>
          <w:lang w:val="fr-CH"/>
        </w:rPr>
        <w:t>un papillon, pique comme une abeille.</w:t>
      </w:r>
      <w:r w:rsidR="00F90D00" w:rsidRPr="00051254">
        <w:rPr>
          <w:rFonts w:asciiTheme="minorHAnsi" w:hAnsiTheme="minorHAnsi" w:cstheme="minorHAnsi"/>
          <w:lang w:val="fr-CH"/>
        </w:rPr>
        <w:t xml:space="preserve"> Une devise</w:t>
      </w:r>
      <w:r w:rsidR="00D527C7" w:rsidRPr="00051254">
        <w:rPr>
          <w:rFonts w:asciiTheme="minorHAnsi" w:hAnsiTheme="minorHAnsi" w:cstheme="minorHAnsi"/>
          <w:lang w:val="fr-CH"/>
        </w:rPr>
        <w:t xml:space="preserve"> totalement assimilée par</w:t>
      </w:r>
      <w:r w:rsidR="00F90D00" w:rsidRPr="00051254">
        <w:rPr>
          <w:rFonts w:asciiTheme="minorHAnsi" w:hAnsiTheme="minorHAnsi" w:cstheme="minorHAnsi"/>
          <w:lang w:val="fr-CH"/>
        </w:rPr>
        <w:t xml:space="preserve"> l</w:t>
      </w:r>
      <w:r w:rsidR="002D1404" w:rsidRPr="00051254">
        <w:rPr>
          <w:rFonts w:asciiTheme="minorHAnsi" w:hAnsiTheme="minorHAnsi" w:cstheme="minorHAnsi"/>
          <w:lang w:val="fr-CH"/>
        </w:rPr>
        <w:t>a</w:t>
      </w:r>
      <w:r w:rsidR="00160744" w:rsidRPr="00051254">
        <w:rPr>
          <w:rFonts w:asciiTheme="minorHAnsi" w:hAnsiTheme="minorHAnsi" w:cstheme="minorHAnsi"/>
          <w:lang w:val="fr-CH"/>
        </w:rPr>
        <w:t xml:space="preserve"> </w:t>
      </w:r>
      <w:r w:rsidR="00E6325E" w:rsidRPr="00051254">
        <w:rPr>
          <w:rFonts w:asciiTheme="minorHAnsi" w:hAnsiTheme="minorHAnsi" w:cstheme="minorHAnsi"/>
        </w:rPr>
        <w:t xml:space="preserve">nouvelle création d’URWERK. </w:t>
      </w:r>
      <w:r w:rsidR="009C6300" w:rsidRPr="00051254">
        <w:rPr>
          <w:rFonts w:asciiTheme="minorHAnsi" w:hAnsiTheme="minorHAnsi" w:cstheme="minorHAnsi"/>
        </w:rPr>
        <w:t>Car cette</w:t>
      </w:r>
      <w:r w:rsidR="00E6325E" w:rsidRPr="00051254">
        <w:rPr>
          <w:rFonts w:asciiTheme="minorHAnsi" w:hAnsiTheme="minorHAnsi" w:cstheme="minorHAnsi"/>
        </w:rPr>
        <w:t xml:space="preserve"> UR-150-là </w:t>
      </w:r>
      <w:r w:rsidR="00160744" w:rsidRPr="00051254">
        <w:rPr>
          <w:rFonts w:asciiTheme="minorHAnsi" w:hAnsiTheme="minorHAnsi" w:cstheme="minorHAnsi"/>
        </w:rPr>
        <w:t>vole et pique</w:t>
      </w:r>
      <w:r w:rsidR="00B03823" w:rsidRPr="00051254">
        <w:rPr>
          <w:rFonts w:asciiTheme="minorHAnsi" w:hAnsiTheme="minorHAnsi" w:cstheme="minorHAnsi"/>
        </w:rPr>
        <w:t xml:space="preserve"> … c</w:t>
      </w:r>
      <w:r w:rsidR="002D1404" w:rsidRPr="00051254">
        <w:rPr>
          <w:rFonts w:asciiTheme="minorHAnsi" w:hAnsiTheme="minorHAnsi" w:cstheme="minorHAnsi"/>
        </w:rPr>
        <w:t>omme un scorpion</w:t>
      </w:r>
      <w:r w:rsidR="00160744" w:rsidRPr="00051254">
        <w:rPr>
          <w:rFonts w:asciiTheme="minorHAnsi" w:hAnsiTheme="minorHAnsi" w:cstheme="minorHAnsi"/>
        </w:rPr>
        <w:t xml:space="preserve">. </w:t>
      </w:r>
      <w:r w:rsidR="007C0ACE" w:rsidRPr="00051254">
        <w:rPr>
          <w:rFonts w:asciiTheme="minorHAnsi" w:hAnsiTheme="minorHAnsi" w:cstheme="minorHAnsi"/>
        </w:rPr>
        <w:t>Cette nouvelle création</w:t>
      </w:r>
      <w:r w:rsidR="00160744" w:rsidRPr="00051254">
        <w:rPr>
          <w:rFonts w:asciiTheme="minorHAnsi" w:hAnsiTheme="minorHAnsi" w:cstheme="minorHAnsi"/>
        </w:rPr>
        <w:t xml:space="preserve"> tire son surnom d'un</w:t>
      </w:r>
      <w:r w:rsidR="00B03823" w:rsidRPr="00051254">
        <w:rPr>
          <w:rFonts w:asciiTheme="minorHAnsi" w:hAnsiTheme="minorHAnsi" w:cstheme="minorHAnsi"/>
        </w:rPr>
        <w:t>e</w:t>
      </w:r>
      <w:r w:rsidR="00160744" w:rsidRPr="00051254">
        <w:rPr>
          <w:rFonts w:asciiTheme="minorHAnsi" w:hAnsiTheme="minorHAnsi" w:cstheme="minorHAnsi"/>
        </w:rPr>
        <w:t xml:space="preserve"> </w:t>
      </w:r>
      <w:r w:rsidR="00B03823" w:rsidRPr="00051254">
        <w:rPr>
          <w:rFonts w:asciiTheme="minorHAnsi" w:hAnsiTheme="minorHAnsi" w:cstheme="minorHAnsi"/>
        </w:rPr>
        <w:t>double</w:t>
      </w:r>
      <w:r w:rsidR="00160744" w:rsidRPr="00051254">
        <w:rPr>
          <w:rFonts w:asciiTheme="minorHAnsi" w:hAnsiTheme="minorHAnsi" w:cstheme="minorHAnsi"/>
        </w:rPr>
        <w:t xml:space="preserve"> analogie avec l'arachnide au dard </w:t>
      </w:r>
      <w:r w:rsidR="00E6325E" w:rsidRPr="00051254">
        <w:rPr>
          <w:rFonts w:asciiTheme="minorHAnsi" w:hAnsiTheme="minorHAnsi" w:cstheme="minorHAnsi"/>
        </w:rPr>
        <w:t>e</w:t>
      </w:r>
      <w:r w:rsidR="00B074E1" w:rsidRPr="00051254">
        <w:rPr>
          <w:rFonts w:asciiTheme="minorHAnsi" w:hAnsiTheme="minorHAnsi" w:cstheme="minorHAnsi"/>
        </w:rPr>
        <w:t>ffilé</w:t>
      </w:r>
      <w:r w:rsidR="0027363C" w:rsidRPr="00051254">
        <w:rPr>
          <w:rFonts w:asciiTheme="minorHAnsi" w:hAnsiTheme="minorHAnsi" w:cstheme="minorHAnsi"/>
        </w:rPr>
        <w:t> : d</w:t>
      </w:r>
      <w:r w:rsidR="00160744" w:rsidRPr="00051254">
        <w:rPr>
          <w:rFonts w:asciiTheme="minorHAnsi" w:hAnsiTheme="minorHAnsi" w:cstheme="minorHAnsi"/>
        </w:rPr>
        <w:t xml:space="preserve">'une part, </w:t>
      </w:r>
      <w:r w:rsidR="00E637CE" w:rsidRPr="00051254">
        <w:rPr>
          <w:rFonts w:asciiTheme="minorHAnsi" w:hAnsiTheme="minorHAnsi" w:cstheme="minorHAnsi"/>
        </w:rPr>
        <w:t xml:space="preserve">la morphologie </w:t>
      </w:r>
      <w:r w:rsidR="00160744" w:rsidRPr="00051254">
        <w:rPr>
          <w:rFonts w:asciiTheme="minorHAnsi" w:hAnsiTheme="minorHAnsi" w:cstheme="minorHAnsi"/>
        </w:rPr>
        <w:t xml:space="preserve">de son secteur des minutes, </w:t>
      </w:r>
      <w:r w:rsidR="00502BC2" w:rsidRPr="00051254">
        <w:rPr>
          <w:rFonts w:asciiTheme="minorHAnsi" w:hAnsiTheme="minorHAnsi" w:cstheme="minorHAnsi"/>
        </w:rPr>
        <w:t>q</w:t>
      </w:r>
      <w:r w:rsidR="00160744" w:rsidRPr="00051254">
        <w:rPr>
          <w:rFonts w:asciiTheme="minorHAnsi" w:hAnsiTheme="minorHAnsi" w:cstheme="minorHAnsi"/>
        </w:rPr>
        <w:t>ui se déploie sur 240 degrés</w:t>
      </w:r>
      <w:r w:rsidR="00502BC2" w:rsidRPr="00051254">
        <w:rPr>
          <w:rFonts w:asciiTheme="minorHAnsi" w:hAnsiTheme="minorHAnsi" w:cstheme="minorHAnsi"/>
        </w:rPr>
        <w:t xml:space="preserve"> et </w:t>
      </w:r>
      <w:r w:rsidR="00160744" w:rsidRPr="00051254">
        <w:rPr>
          <w:rFonts w:asciiTheme="minorHAnsi" w:hAnsiTheme="minorHAnsi" w:cstheme="minorHAnsi"/>
        </w:rPr>
        <w:t>rappelle la queue du scorpion</w:t>
      </w:r>
      <w:r w:rsidR="00E255FD" w:rsidRPr="00051254">
        <w:rPr>
          <w:rFonts w:asciiTheme="minorHAnsi" w:hAnsiTheme="minorHAnsi" w:cstheme="minorHAnsi"/>
        </w:rPr>
        <w:t xml:space="preserve"> en position d’attaque</w:t>
      </w:r>
      <w:r w:rsidR="009F1059" w:rsidRPr="00051254">
        <w:rPr>
          <w:rFonts w:asciiTheme="minorHAnsi" w:hAnsiTheme="minorHAnsi" w:cstheme="minorHAnsi"/>
        </w:rPr>
        <w:t> ; d</w:t>
      </w:r>
      <w:r w:rsidR="00160744" w:rsidRPr="00051254">
        <w:rPr>
          <w:rFonts w:asciiTheme="minorHAnsi" w:hAnsiTheme="minorHAnsi" w:cstheme="minorHAnsi"/>
        </w:rPr>
        <w:t xml:space="preserve">e l'autre, </w:t>
      </w:r>
      <w:r w:rsidR="00FA758A" w:rsidRPr="00051254">
        <w:rPr>
          <w:rFonts w:asciiTheme="minorHAnsi" w:hAnsiTheme="minorHAnsi" w:cstheme="minorHAnsi"/>
        </w:rPr>
        <w:t>la fulgurance de son</w:t>
      </w:r>
      <w:r w:rsidR="00160744" w:rsidRPr="00051254">
        <w:rPr>
          <w:rFonts w:asciiTheme="minorHAnsi" w:hAnsiTheme="minorHAnsi" w:cstheme="minorHAnsi"/>
        </w:rPr>
        <w:t xml:space="preserve"> aiguille</w:t>
      </w:r>
      <w:r w:rsidR="00B03823" w:rsidRPr="00051254">
        <w:rPr>
          <w:rFonts w:asciiTheme="minorHAnsi" w:hAnsiTheme="minorHAnsi" w:cstheme="minorHAnsi"/>
        </w:rPr>
        <w:t xml:space="preserve"> rétrograde</w:t>
      </w:r>
      <w:r w:rsidR="00160744" w:rsidRPr="00051254">
        <w:rPr>
          <w:rFonts w:asciiTheme="minorHAnsi" w:hAnsiTheme="minorHAnsi" w:cstheme="minorHAnsi"/>
        </w:rPr>
        <w:t xml:space="preserve"> des minutes</w:t>
      </w:r>
      <w:r w:rsidR="007A7AC2" w:rsidRPr="00051254">
        <w:rPr>
          <w:rFonts w:asciiTheme="minorHAnsi" w:hAnsiTheme="minorHAnsi" w:cstheme="minorHAnsi"/>
        </w:rPr>
        <w:t>,</w:t>
      </w:r>
      <w:r w:rsidR="00CE0C1E" w:rsidRPr="00051254">
        <w:rPr>
          <w:rFonts w:asciiTheme="minorHAnsi" w:hAnsiTheme="minorHAnsi" w:cstheme="minorHAnsi"/>
        </w:rPr>
        <w:t xml:space="preserve"> </w:t>
      </w:r>
      <w:r w:rsidR="00160744" w:rsidRPr="00051254">
        <w:rPr>
          <w:rFonts w:asciiTheme="minorHAnsi" w:hAnsiTheme="minorHAnsi" w:cstheme="minorHAnsi"/>
        </w:rPr>
        <w:t xml:space="preserve">rapide et redoutable </w:t>
      </w:r>
      <w:r w:rsidR="009F1059" w:rsidRPr="00051254">
        <w:rPr>
          <w:rFonts w:asciiTheme="minorHAnsi" w:hAnsiTheme="minorHAnsi" w:cstheme="minorHAnsi"/>
        </w:rPr>
        <w:t>lorsqu’e</w:t>
      </w:r>
      <w:r w:rsidR="00160744" w:rsidRPr="00051254">
        <w:rPr>
          <w:rFonts w:asciiTheme="minorHAnsi" w:hAnsiTheme="minorHAnsi" w:cstheme="minorHAnsi"/>
        </w:rPr>
        <w:t>lle frappe au passage de chaque heure.</w:t>
      </w:r>
    </w:p>
    <w:p w:rsidR="00EE6F7A" w:rsidRPr="00051254" w:rsidRDefault="00EE6F7A" w:rsidP="007C0ACE">
      <w:pPr>
        <w:ind w:right="-142"/>
        <w:jc w:val="both"/>
        <w:rPr>
          <w:rFonts w:asciiTheme="minorHAnsi" w:hAnsiTheme="minorHAnsi" w:cstheme="minorHAnsi"/>
        </w:rPr>
      </w:pPr>
    </w:p>
    <w:p w:rsidR="00160744" w:rsidRPr="00051254" w:rsidRDefault="00160744" w:rsidP="007C0ACE">
      <w:pPr>
        <w:ind w:right="-142"/>
        <w:jc w:val="both"/>
        <w:rPr>
          <w:rFonts w:asciiTheme="minorHAnsi" w:hAnsiTheme="minorHAnsi" w:cstheme="minorHAnsi"/>
        </w:rPr>
      </w:pPr>
    </w:p>
    <w:p w:rsidR="00B03823" w:rsidRPr="00051254" w:rsidRDefault="00EE6F7A" w:rsidP="007C0ACE">
      <w:pPr>
        <w:ind w:right="-142"/>
        <w:jc w:val="both"/>
        <w:rPr>
          <w:rFonts w:asciiTheme="minorHAnsi" w:hAnsiTheme="minorHAnsi" w:cstheme="minorHAnsi"/>
        </w:rPr>
      </w:pPr>
      <w:proofErr w:type="spellStart"/>
      <w:r w:rsidRPr="00051254">
        <w:rPr>
          <w:rFonts w:asciiTheme="minorHAnsi" w:hAnsiTheme="minorHAnsi" w:cstheme="minorHAnsi"/>
        </w:rPr>
        <w:t>Ham</w:t>
      </w:r>
      <w:r w:rsidR="00501068" w:rsidRPr="00051254">
        <w:rPr>
          <w:rFonts w:asciiTheme="minorHAnsi" w:hAnsiTheme="minorHAnsi" w:cstheme="minorHAnsi"/>
        </w:rPr>
        <w:t>m</w:t>
      </w:r>
      <w:r w:rsidRPr="00051254">
        <w:rPr>
          <w:rFonts w:asciiTheme="minorHAnsi" w:hAnsiTheme="minorHAnsi" w:cstheme="minorHAnsi"/>
        </w:rPr>
        <w:t>erhead</w:t>
      </w:r>
      <w:proofErr w:type="spellEnd"/>
      <w:r w:rsidRPr="00051254">
        <w:rPr>
          <w:rFonts w:asciiTheme="minorHAnsi" w:hAnsiTheme="minorHAnsi" w:cstheme="minorHAnsi"/>
        </w:rPr>
        <w:t xml:space="preserve">, </w:t>
      </w:r>
      <w:proofErr w:type="spellStart"/>
      <w:r w:rsidRPr="00051254">
        <w:rPr>
          <w:rFonts w:asciiTheme="minorHAnsi" w:hAnsiTheme="minorHAnsi" w:cstheme="minorHAnsi"/>
        </w:rPr>
        <w:t>Tarantula</w:t>
      </w:r>
      <w:proofErr w:type="spellEnd"/>
      <w:r w:rsidRPr="00051254">
        <w:rPr>
          <w:rFonts w:asciiTheme="minorHAnsi" w:hAnsiTheme="minorHAnsi" w:cstheme="minorHAnsi"/>
        </w:rPr>
        <w:t xml:space="preserve">, Cobra, Scorpion … </w:t>
      </w:r>
      <w:r w:rsidR="0027363C" w:rsidRPr="00051254">
        <w:rPr>
          <w:rFonts w:asciiTheme="minorHAnsi" w:hAnsiTheme="minorHAnsi" w:cstheme="minorHAnsi"/>
        </w:rPr>
        <w:t xml:space="preserve"> </w:t>
      </w:r>
      <w:r w:rsidR="00B03823" w:rsidRPr="00051254">
        <w:rPr>
          <w:rFonts w:asciiTheme="minorHAnsi" w:hAnsiTheme="minorHAnsi" w:cstheme="minorHAnsi"/>
        </w:rPr>
        <w:t>URWERK</w:t>
      </w:r>
      <w:r w:rsidR="00160744" w:rsidRPr="00051254">
        <w:rPr>
          <w:rFonts w:asciiTheme="minorHAnsi" w:hAnsiTheme="minorHAnsi" w:cstheme="minorHAnsi"/>
        </w:rPr>
        <w:t xml:space="preserve"> a toujours été ad</w:t>
      </w:r>
      <w:r w:rsidR="0040378C" w:rsidRPr="00051254">
        <w:rPr>
          <w:rFonts w:asciiTheme="minorHAnsi" w:hAnsiTheme="minorHAnsi" w:cstheme="minorHAnsi"/>
        </w:rPr>
        <w:t>e</w:t>
      </w:r>
      <w:r w:rsidR="00160744" w:rsidRPr="00051254">
        <w:rPr>
          <w:rFonts w:asciiTheme="minorHAnsi" w:hAnsiTheme="minorHAnsi" w:cstheme="minorHAnsi"/>
        </w:rPr>
        <w:t>pte des analogies animal</w:t>
      </w:r>
      <w:r w:rsidRPr="00051254">
        <w:rPr>
          <w:rFonts w:asciiTheme="minorHAnsi" w:hAnsiTheme="minorHAnsi" w:cstheme="minorHAnsi"/>
        </w:rPr>
        <w:t>ière</w:t>
      </w:r>
      <w:r w:rsidR="00160744" w:rsidRPr="00051254">
        <w:rPr>
          <w:rFonts w:asciiTheme="minorHAnsi" w:hAnsiTheme="minorHAnsi" w:cstheme="minorHAnsi"/>
        </w:rPr>
        <w:t>s</w:t>
      </w:r>
      <w:r w:rsidRPr="00051254">
        <w:rPr>
          <w:rFonts w:asciiTheme="minorHAnsi" w:hAnsiTheme="minorHAnsi" w:cstheme="minorHAnsi"/>
        </w:rPr>
        <w:t xml:space="preserve"> peu amènes</w:t>
      </w:r>
      <w:r w:rsidR="00160744" w:rsidRPr="00051254">
        <w:rPr>
          <w:rFonts w:asciiTheme="minorHAnsi" w:hAnsiTheme="minorHAnsi" w:cstheme="minorHAnsi"/>
        </w:rPr>
        <w:t>. « </w:t>
      </w:r>
      <w:r w:rsidR="00501068" w:rsidRPr="00051254">
        <w:rPr>
          <w:rFonts w:asciiTheme="minorHAnsi" w:hAnsiTheme="minorHAnsi" w:cstheme="minorHAnsi"/>
          <w:i/>
        </w:rPr>
        <w:t>Nous avons</w:t>
      </w:r>
      <w:r w:rsidR="0073691A" w:rsidRPr="00051254">
        <w:rPr>
          <w:rFonts w:asciiTheme="minorHAnsi" w:hAnsiTheme="minorHAnsi" w:cstheme="minorHAnsi"/>
          <w:i/>
        </w:rPr>
        <w:t xml:space="preserve"> à nouveau</w:t>
      </w:r>
      <w:r w:rsidR="00501068" w:rsidRPr="00051254">
        <w:rPr>
          <w:rFonts w:asciiTheme="minorHAnsi" w:hAnsiTheme="minorHAnsi" w:cstheme="minorHAnsi"/>
          <w:i/>
        </w:rPr>
        <w:t xml:space="preserve"> choisi</w:t>
      </w:r>
      <w:r w:rsidR="0073691A" w:rsidRPr="00051254">
        <w:rPr>
          <w:rFonts w:asciiTheme="minorHAnsi" w:hAnsiTheme="minorHAnsi" w:cstheme="minorHAnsi"/>
          <w:i/>
        </w:rPr>
        <w:t xml:space="preserve"> </w:t>
      </w:r>
      <w:r w:rsidR="00160744" w:rsidRPr="00051254">
        <w:rPr>
          <w:rFonts w:asciiTheme="minorHAnsi" w:hAnsiTheme="minorHAnsi" w:cstheme="minorHAnsi"/>
          <w:i/>
        </w:rPr>
        <w:t xml:space="preserve">un </w:t>
      </w:r>
      <w:r w:rsidR="00501068" w:rsidRPr="00051254">
        <w:rPr>
          <w:rFonts w:asciiTheme="minorHAnsi" w:hAnsiTheme="minorHAnsi" w:cstheme="minorHAnsi"/>
          <w:i/>
        </w:rPr>
        <w:t>sur</w:t>
      </w:r>
      <w:r w:rsidR="00160744" w:rsidRPr="00051254">
        <w:rPr>
          <w:rFonts w:asciiTheme="minorHAnsi" w:hAnsiTheme="minorHAnsi" w:cstheme="minorHAnsi"/>
          <w:i/>
        </w:rPr>
        <w:t>nom brut</w:t>
      </w:r>
      <w:r w:rsidR="00E637CE" w:rsidRPr="00051254">
        <w:rPr>
          <w:rFonts w:asciiTheme="minorHAnsi" w:hAnsiTheme="minorHAnsi" w:cstheme="minorHAnsi"/>
          <w:i/>
        </w:rPr>
        <w:t>al</w:t>
      </w:r>
      <w:r w:rsidR="00501068" w:rsidRPr="00051254">
        <w:rPr>
          <w:rFonts w:asciiTheme="minorHAnsi" w:hAnsiTheme="minorHAnsi" w:cstheme="minorHAnsi"/>
          <w:i/>
        </w:rPr>
        <w:t xml:space="preserve"> pour</w:t>
      </w:r>
      <w:r w:rsidR="00D35B09" w:rsidRPr="00051254">
        <w:rPr>
          <w:rFonts w:asciiTheme="minorHAnsi" w:hAnsiTheme="minorHAnsi" w:cstheme="minorHAnsi"/>
          <w:i/>
        </w:rPr>
        <w:t xml:space="preserve"> notre création</w:t>
      </w:r>
      <w:r w:rsidR="00160744" w:rsidRPr="00051254">
        <w:rPr>
          <w:rFonts w:asciiTheme="minorHAnsi" w:hAnsiTheme="minorHAnsi" w:cstheme="minorHAnsi"/>
          <w:i/>
        </w:rPr>
        <w:t xml:space="preserve">, c'est une sale bête, le </w:t>
      </w:r>
      <w:r w:rsidR="00B03823" w:rsidRPr="00051254">
        <w:rPr>
          <w:rFonts w:asciiTheme="minorHAnsi" w:hAnsiTheme="minorHAnsi" w:cstheme="minorHAnsi"/>
          <w:i/>
        </w:rPr>
        <w:t>s</w:t>
      </w:r>
      <w:r w:rsidR="00160744" w:rsidRPr="00051254">
        <w:rPr>
          <w:rFonts w:asciiTheme="minorHAnsi" w:hAnsiTheme="minorHAnsi" w:cstheme="minorHAnsi"/>
          <w:i/>
        </w:rPr>
        <w:t xml:space="preserve">corpion. </w:t>
      </w:r>
      <w:r w:rsidR="00973F12" w:rsidRPr="00051254">
        <w:rPr>
          <w:rFonts w:asciiTheme="minorHAnsi" w:hAnsiTheme="minorHAnsi" w:cstheme="minorHAnsi"/>
          <w:i/>
        </w:rPr>
        <w:t>Pourtant</w:t>
      </w:r>
      <w:r w:rsidR="00160744" w:rsidRPr="00051254">
        <w:rPr>
          <w:rFonts w:asciiTheme="minorHAnsi" w:hAnsiTheme="minorHAnsi" w:cstheme="minorHAnsi"/>
          <w:i/>
        </w:rPr>
        <w:t xml:space="preserve"> le design</w:t>
      </w:r>
      <w:r w:rsidR="00B03823" w:rsidRPr="00051254">
        <w:rPr>
          <w:rFonts w:asciiTheme="minorHAnsi" w:hAnsiTheme="minorHAnsi" w:cstheme="minorHAnsi"/>
          <w:i/>
        </w:rPr>
        <w:t xml:space="preserve"> de la </w:t>
      </w:r>
      <w:r w:rsidR="00160744" w:rsidRPr="00051254">
        <w:rPr>
          <w:rFonts w:asciiTheme="minorHAnsi" w:hAnsiTheme="minorHAnsi" w:cstheme="minorHAnsi"/>
          <w:i/>
        </w:rPr>
        <w:t xml:space="preserve">UR-150 est doux. C'est très </w:t>
      </w:r>
      <w:r w:rsidR="0027363C" w:rsidRPr="00051254">
        <w:rPr>
          <w:rFonts w:asciiTheme="minorHAnsi" w:hAnsiTheme="minorHAnsi" w:cstheme="minorHAnsi"/>
          <w:i/>
        </w:rPr>
        <w:t>URWERK</w:t>
      </w:r>
      <w:r w:rsidR="00160744" w:rsidRPr="00051254">
        <w:rPr>
          <w:rFonts w:asciiTheme="minorHAnsi" w:hAnsiTheme="minorHAnsi" w:cstheme="minorHAnsi"/>
          <w:i/>
        </w:rPr>
        <w:t xml:space="preserve">, </w:t>
      </w:r>
      <w:r w:rsidR="005A7261" w:rsidRPr="00051254">
        <w:rPr>
          <w:rFonts w:asciiTheme="minorHAnsi" w:hAnsiTheme="minorHAnsi" w:cstheme="minorHAnsi"/>
          <w:i/>
        </w:rPr>
        <w:t>ces appellations</w:t>
      </w:r>
      <w:r w:rsidR="00160744" w:rsidRPr="00051254">
        <w:rPr>
          <w:rFonts w:asciiTheme="minorHAnsi" w:hAnsiTheme="minorHAnsi" w:cstheme="minorHAnsi"/>
          <w:i/>
        </w:rPr>
        <w:t xml:space="preserve"> hardcore qui cache une réalité cool, </w:t>
      </w:r>
      <w:r w:rsidR="00160744" w:rsidRPr="00051254">
        <w:rPr>
          <w:rFonts w:asciiTheme="minorHAnsi" w:hAnsiTheme="minorHAnsi" w:cstheme="minorHAnsi"/>
        </w:rPr>
        <w:t xml:space="preserve">s'amuse Felix Baumgartner, maître horloger et co-fondateur </w:t>
      </w:r>
      <w:r w:rsidR="0027363C" w:rsidRPr="00051254">
        <w:rPr>
          <w:rFonts w:asciiTheme="minorHAnsi" w:hAnsiTheme="minorHAnsi" w:cstheme="minorHAnsi"/>
        </w:rPr>
        <w:t>de la maison horlogère</w:t>
      </w:r>
      <w:r w:rsidR="00160744" w:rsidRPr="00051254">
        <w:rPr>
          <w:rFonts w:asciiTheme="minorHAnsi" w:hAnsiTheme="minorHAnsi" w:cstheme="minorHAnsi"/>
          <w:i/>
        </w:rPr>
        <w:t xml:space="preserve">. </w:t>
      </w:r>
      <w:r w:rsidR="00973F12" w:rsidRPr="00051254">
        <w:rPr>
          <w:rFonts w:asciiTheme="minorHAnsi" w:hAnsiTheme="minorHAnsi" w:cstheme="minorHAnsi"/>
          <w:i/>
        </w:rPr>
        <w:t xml:space="preserve">Nous cherchons </w:t>
      </w:r>
      <w:r w:rsidR="00501068" w:rsidRPr="00051254">
        <w:rPr>
          <w:rFonts w:asciiTheme="minorHAnsi" w:hAnsiTheme="minorHAnsi" w:cstheme="minorHAnsi"/>
          <w:i/>
        </w:rPr>
        <w:t>à marier</w:t>
      </w:r>
      <w:r w:rsidR="00973F12" w:rsidRPr="00051254">
        <w:rPr>
          <w:rFonts w:asciiTheme="minorHAnsi" w:hAnsiTheme="minorHAnsi" w:cstheme="minorHAnsi"/>
          <w:i/>
        </w:rPr>
        <w:t xml:space="preserve"> les extrêmes car n</w:t>
      </w:r>
      <w:r w:rsidRPr="00051254">
        <w:rPr>
          <w:rFonts w:asciiTheme="minorHAnsi" w:hAnsiTheme="minorHAnsi" w:cstheme="minorHAnsi"/>
          <w:i/>
        </w:rPr>
        <w:t>ous sommes tout sauf lisse</w:t>
      </w:r>
      <w:r w:rsidR="00973F12" w:rsidRPr="00051254">
        <w:rPr>
          <w:rFonts w:asciiTheme="minorHAnsi" w:hAnsiTheme="minorHAnsi" w:cstheme="minorHAnsi"/>
          <w:i/>
        </w:rPr>
        <w:t>s</w:t>
      </w:r>
      <w:r w:rsidR="00160744" w:rsidRPr="00051254">
        <w:rPr>
          <w:rFonts w:asciiTheme="minorHAnsi" w:hAnsiTheme="minorHAnsi" w:cstheme="minorHAnsi"/>
        </w:rPr>
        <w:t> »</w:t>
      </w:r>
      <w:r w:rsidR="00501068" w:rsidRPr="00051254">
        <w:rPr>
          <w:rFonts w:asciiTheme="minorHAnsi" w:hAnsiTheme="minorHAnsi" w:cstheme="minorHAnsi"/>
        </w:rPr>
        <w:t xml:space="preserve"> poursuit-il.</w:t>
      </w:r>
    </w:p>
    <w:p w:rsidR="00160744" w:rsidRPr="00051254" w:rsidRDefault="00160744" w:rsidP="007C0ACE">
      <w:pPr>
        <w:ind w:right="-142"/>
        <w:jc w:val="both"/>
        <w:rPr>
          <w:rFonts w:asciiTheme="minorHAnsi" w:hAnsiTheme="minorHAnsi" w:cstheme="minorHAnsi"/>
        </w:rPr>
      </w:pPr>
    </w:p>
    <w:p w:rsidR="0073691A" w:rsidRPr="00051254" w:rsidRDefault="0073691A" w:rsidP="007C0ACE">
      <w:pPr>
        <w:ind w:right="-142"/>
        <w:jc w:val="both"/>
        <w:rPr>
          <w:rFonts w:asciiTheme="minorHAnsi" w:hAnsiTheme="minorHAnsi" w:cstheme="minorHAnsi"/>
        </w:rPr>
      </w:pPr>
    </w:p>
    <w:p w:rsidR="00EA6A1E" w:rsidRPr="00051254" w:rsidRDefault="00500623" w:rsidP="007C0ACE">
      <w:pPr>
        <w:ind w:right="-142"/>
        <w:jc w:val="both"/>
        <w:rPr>
          <w:rFonts w:asciiTheme="minorHAnsi" w:hAnsiTheme="minorHAnsi" w:cstheme="minorHAnsi"/>
        </w:rPr>
      </w:pPr>
      <w:r w:rsidRPr="00051254">
        <w:rPr>
          <w:rFonts w:asciiTheme="minorHAnsi" w:hAnsiTheme="minorHAnsi" w:cstheme="minorHAnsi"/>
        </w:rPr>
        <w:t>Cette UR-150 affiche une large aiguille ajourée</w:t>
      </w:r>
      <w:r w:rsidR="0017040B" w:rsidRPr="00051254">
        <w:rPr>
          <w:rFonts w:asciiTheme="minorHAnsi" w:hAnsiTheme="minorHAnsi" w:cstheme="minorHAnsi"/>
        </w:rPr>
        <w:t xml:space="preserve"> </w:t>
      </w:r>
      <w:r w:rsidRPr="00051254">
        <w:rPr>
          <w:rFonts w:asciiTheme="minorHAnsi" w:hAnsiTheme="minorHAnsi" w:cstheme="minorHAnsi"/>
        </w:rPr>
        <w:t>encadr</w:t>
      </w:r>
      <w:r w:rsidR="00D35B09" w:rsidRPr="00051254">
        <w:rPr>
          <w:rFonts w:asciiTheme="minorHAnsi" w:hAnsiTheme="minorHAnsi" w:cstheme="minorHAnsi"/>
        </w:rPr>
        <w:t>ant</w:t>
      </w:r>
      <w:r w:rsidRPr="00051254">
        <w:rPr>
          <w:rFonts w:asciiTheme="minorHAnsi" w:hAnsiTheme="minorHAnsi" w:cstheme="minorHAnsi"/>
        </w:rPr>
        <w:t xml:space="preserve"> l</w:t>
      </w:r>
      <w:r w:rsidR="0073691A" w:rsidRPr="00051254">
        <w:rPr>
          <w:rFonts w:asciiTheme="minorHAnsi" w:hAnsiTheme="minorHAnsi" w:cstheme="minorHAnsi"/>
        </w:rPr>
        <w:t xml:space="preserve">’index </w:t>
      </w:r>
      <w:r w:rsidRPr="00051254">
        <w:rPr>
          <w:rFonts w:asciiTheme="minorHAnsi" w:hAnsiTheme="minorHAnsi" w:cstheme="minorHAnsi"/>
        </w:rPr>
        <w:t xml:space="preserve">de l'heure </w:t>
      </w:r>
      <w:r w:rsidR="00E637CE" w:rsidRPr="00051254">
        <w:rPr>
          <w:rFonts w:asciiTheme="minorHAnsi" w:hAnsiTheme="minorHAnsi" w:cstheme="minorHAnsi"/>
        </w:rPr>
        <w:t>active</w:t>
      </w:r>
      <w:r w:rsidR="0017040B" w:rsidRPr="00051254">
        <w:rPr>
          <w:rFonts w:asciiTheme="minorHAnsi" w:hAnsiTheme="minorHAnsi" w:cstheme="minorHAnsi"/>
        </w:rPr>
        <w:t>. Sa</w:t>
      </w:r>
      <w:r w:rsidRPr="00051254">
        <w:rPr>
          <w:rFonts w:asciiTheme="minorHAnsi" w:hAnsiTheme="minorHAnsi" w:cstheme="minorHAnsi"/>
        </w:rPr>
        <w:t xml:space="preserve"> pointe</w:t>
      </w:r>
      <w:r w:rsidR="0017040B" w:rsidRPr="00051254">
        <w:rPr>
          <w:rFonts w:asciiTheme="minorHAnsi" w:hAnsiTheme="minorHAnsi" w:cstheme="minorHAnsi"/>
        </w:rPr>
        <w:t xml:space="preserve">, elle, </w:t>
      </w:r>
      <w:r w:rsidRPr="00051254">
        <w:rPr>
          <w:rFonts w:asciiTheme="minorHAnsi" w:hAnsiTheme="minorHAnsi" w:cstheme="minorHAnsi"/>
        </w:rPr>
        <w:t xml:space="preserve">suit le rail des minutes. </w:t>
      </w:r>
      <w:r w:rsidR="00E637CE" w:rsidRPr="00051254">
        <w:rPr>
          <w:rFonts w:asciiTheme="minorHAnsi" w:hAnsiTheme="minorHAnsi" w:cstheme="minorHAnsi"/>
        </w:rPr>
        <w:t>Une fois</w:t>
      </w:r>
      <w:r w:rsidR="0017040B" w:rsidRPr="00051254">
        <w:rPr>
          <w:rFonts w:asciiTheme="minorHAnsi" w:hAnsiTheme="minorHAnsi" w:cstheme="minorHAnsi"/>
        </w:rPr>
        <w:t xml:space="preserve"> </w:t>
      </w:r>
      <w:r w:rsidR="003111F5" w:rsidRPr="00051254">
        <w:rPr>
          <w:rFonts w:asciiTheme="minorHAnsi" w:hAnsiTheme="minorHAnsi" w:cstheme="minorHAnsi"/>
        </w:rPr>
        <w:t xml:space="preserve">la </w:t>
      </w:r>
      <w:r w:rsidR="0017040B" w:rsidRPr="00051254">
        <w:rPr>
          <w:rFonts w:asciiTheme="minorHAnsi" w:hAnsiTheme="minorHAnsi" w:cstheme="minorHAnsi"/>
        </w:rPr>
        <w:t>60</w:t>
      </w:r>
      <w:r w:rsidR="00D55230" w:rsidRPr="00051254">
        <w:rPr>
          <w:rFonts w:asciiTheme="minorHAnsi" w:hAnsiTheme="minorHAnsi" w:cstheme="minorHAnsi"/>
        </w:rPr>
        <w:t>ème</w:t>
      </w:r>
      <w:r w:rsidR="0017040B" w:rsidRPr="00051254">
        <w:rPr>
          <w:rFonts w:asciiTheme="minorHAnsi" w:hAnsiTheme="minorHAnsi" w:cstheme="minorHAnsi"/>
        </w:rPr>
        <w:t xml:space="preserve"> minute</w:t>
      </w:r>
      <w:r w:rsidRPr="00051254">
        <w:rPr>
          <w:rFonts w:asciiTheme="minorHAnsi" w:hAnsiTheme="minorHAnsi" w:cstheme="minorHAnsi"/>
        </w:rPr>
        <w:t xml:space="preserve"> écoulée, </w:t>
      </w:r>
      <w:r w:rsidR="00D527C7" w:rsidRPr="00051254">
        <w:rPr>
          <w:rFonts w:asciiTheme="minorHAnsi" w:hAnsiTheme="minorHAnsi" w:cstheme="minorHAnsi"/>
        </w:rPr>
        <w:t>l'aiguille des heures effectue un saut pour revenir à l’index zéro des minute</w:t>
      </w:r>
      <w:r w:rsidR="0017040B" w:rsidRPr="00051254">
        <w:rPr>
          <w:rFonts w:asciiTheme="minorHAnsi" w:hAnsiTheme="minorHAnsi" w:cstheme="minorHAnsi"/>
        </w:rPr>
        <w:t>s. S</w:t>
      </w:r>
      <w:r w:rsidR="00D527C7" w:rsidRPr="00051254">
        <w:rPr>
          <w:rFonts w:asciiTheme="minorHAnsi" w:hAnsiTheme="minorHAnsi" w:cstheme="minorHAnsi"/>
        </w:rPr>
        <w:t>imultanément</w:t>
      </w:r>
      <w:r w:rsidR="0017040B" w:rsidRPr="00051254">
        <w:rPr>
          <w:rFonts w:asciiTheme="minorHAnsi" w:hAnsiTheme="minorHAnsi" w:cstheme="minorHAnsi"/>
        </w:rPr>
        <w:t>,</w:t>
      </w:r>
      <w:r w:rsidR="00D527C7" w:rsidRPr="00051254">
        <w:rPr>
          <w:rFonts w:asciiTheme="minorHAnsi" w:hAnsiTheme="minorHAnsi" w:cstheme="minorHAnsi"/>
        </w:rPr>
        <w:t xml:space="preserve"> </w:t>
      </w:r>
      <w:r w:rsidRPr="00051254">
        <w:rPr>
          <w:rFonts w:asciiTheme="minorHAnsi" w:hAnsiTheme="minorHAnsi" w:cstheme="minorHAnsi"/>
        </w:rPr>
        <w:t>tou</w:t>
      </w:r>
      <w:r w:rsidR="006774DE" w:rsidRPr="00051254">
        <w:rPr>
          <w:rFonts w:asciiTheme="minorHAnsi" w:hAnsiTheme="minorHAnsi" w:cstheme="minorHAnsi"/>
        </w:rPr>
        <w:t>te</w:t>
      </w:r>
      <w:r w:rsidRPr="00051254">
        <w:rPr>
          <w:rFonts w:asciiTheme="minorHAnsi" w:hAnsiTheme="minorHAnsi" w:cstheme="minorHAnsi"/>
        </w:rPr>
        <w:t xml:space="preserve">s les </w:t>
      </w:r>
      <w:r w:rsidR="006774DE" w:rsidRPr="00051254">
        <w:rPr>
          <w:rFonts w:asciiTheme="minorHAnsi" w:hAnsiTheme="minorHAnsi" w:cstheme="minorHAnsi"/>
        </w:rPr>
        <w:t xml:space="preserve">heures </w:t>
      </w:r>
      <w:r w:rsidRPr="00051254">
        <w:rPr>
          <w:rFonts w:asciiTheme="minorHAnsi" w:hAnsiTheme="minorHAnsi" w:cstheme="minorHAnsi"/>
        </w:rPr>
        <w:t>satellite</w:t>
      </w:r>
      <w:r w:rsidR="00635BCF" w:rsidRPr="00051254">
        <w:rPr>
          <w:rFonts w:asciiTheme="minorHAnsi" w:hAnsiTheme="minorHAnsi" w:cstheme="minorHAnsi"/>
        </w:rPr>
        <w:t>s</w:t>
      </w:r>
      <w:r w:rsidRPr="00051254">
        <w:rPr>
          <w:rFonts w:asciiTheme="minorHAnsi" w:hAnsiTheme="minorHAnsi" w:cstheme="minorHAnsi"/>
        </w:rPr>
        <w:t xml:space="preserve"> </w:t>
      </w:r>
      <w:r w:rsidR="0017040B" w:rsidRPr="00051254">
        <w:rPr>
          <w:rFonts w:asciiTheme="minorHAnsi" w:hAnsiTheme="minorHAnsi" w:cstheme="minorHAnsi"/>
        </w:rPr>
        <w:t xml:space="preserve">vont </w:t>
      </w:r>
      <w:r w:rsidR="00E637CE" w:rsidRPr="00051254">
        <w:rPr>
          <w:rFonts w:asciiTheme="minorHAnsi" w:hAnsiTheme="minorHAnsi" w:cstheme="minorHAnsi"/>
        </w:rPr>
        <w:t>pivote</w:t>
      </w:r>
      <w:r w:rsidR="0017040B" w:rsidRPr="00051254">
        <w:rPr>
          <w:rFonts w:asciiTheme="minorHAnsi" w:hAnsiTheme="minorHAnsi" w:cstheme="minorHAnsi"/>
        </w:rPr>
        <w:t>r</w:t>
      </w:r>
      <w:r w:rsidRPr="00051254">
        <w:rPr>
          <w:rFonts w:asciiTheme="minorHAnsi" w:hAnsiTheme="minorHAnsi" w:cstheme="minorHAnsi"/>
        </w:rPr>
        <w:t xml:space="preserve"> sur </w:t>
      </w:r>
      <w:r w:rsidR="006774DE" w:rsidRPr="00051254">
        <w:rPr>
          <w:rFonts w:asciiTheme="minorHAnsi" w:hAnsiTheme="minorHAnsi" w:cstheme="minorHAnsi"/>
        </w:rPr>
        <w:t>elles</w:t>
      </w:r>
      <w:r w:rsidR="00E637CE" w:rsidRPr="00051254">
        <w:rPr>
          <w:rFonts w:asciiTheme="minorHAnsi" w:hAnsiTheme="minorHAnsi" w:cstheme="minorHAnsi"/>
        </w:rPr>
        <w:t>-</w:t>
      </w:r>
      <w:r w:rsidRPr="00051254">
        <w:rPr>
          <w:rFonts w:asciiTheme="minorHAnsi" w:hAnsiTheme="minorHAnsi" w:cstheme="minorHAnsi"/>
        </w:rPr>
        <w:t>mêmes</w:t>
      </w:r>
      <w:r w:rsidR="00D527C7" w:rsidRPr="00051254">
        <w:rPr>
          <w:rFonts w:asciiTheme="minorHAnsi" w:hAnsiTheme="minorHAnsi" w:cstheme="minorHAnsi"/>
        </w:rPr>
        <w:t>. L’aiguille rétrograde enserre</w:t>
      </w:r>
      <w:r w:rsidR="00D55230" w:rsidRPr="00051254">
        <w:rPr>
          <w:rFonts w:asciiTheme="minorHAnsi" w:hAnsiTheme="minorHAnsi" w:cstheme="minorHAnsi"/>
        </w:rPr>
        <w:t>ra</w:t>
      </w:r>
      <w:r w:rsidR="00B82B0A" w:rsidRPr="00051254">
        <w:rPr>
          <w:rFonts w:asciiTheme="minorHAnsi" w:hAnsiTheme="minorHAnsi" w:cstheme="minorHAnsi"/>
        </w:rPr>
        <w:t xml:space="preserve"> alors</w:t>
      </w:r>
      <w:r w:rsidR="00D527C7" w:rsidRPr="00051254">
        <w:rPr>
          <w:rFonts w:asciiTheme="minorHAnsi" w:hAnsiTheme="minorHAnsi" w:cstheme="minorHAnsi"/>
        </w:rPr>
        <w:t xml:space="preserve"> la nouvelle heure active</w:t>
      </w:r>
      <w:r w:rsidRPr="00051254">
        <w:rPr>
          <w:rFonts w:asciiTheme="minorHAnsi" w:hAnsiTheme="minorHAnsi" w:cstheme="minorHAnsi"/>
        </w:rPr>
        <w:t>.</w:t>
      </w:r>
      <w:r w:rsidR="00E637CE" w:rsidRPr="00051254">
        <w:rPr>
          <w:rFonts w:asciiTheme="minorHAnsi" w:hAnsiTheme="minorHAnsi" w:cstheme="minorHAnsi"/>
        </w:rPr>
        <w:t xml:space="preserve"> </w:t>
      </w:r>
      <w:r w:rsidR="0017040B" w:rsidRPr="00051254">
        <w:rPr>
          <w:rFonts w:asciiTheme="minorHAnsi" w:hAnsiTheme="minorHAnsi" w:cstheme="minorHAnsi"/>
        </w:rPr>
        <w:t>Et t</w:t>
      </w:r>
      <w:r w:rsidR="00E637CE" w:rsidRPr="00051254">
        <w:rPr>
          <w:rFonts w:asciiTheme="minorHAnsi" w:hAnsiTheme="minorHAnsi" w:cstheme="minorHAnsi"/>
        </w:rPr>
        <w:t>out ceci en un</w:t>
      </w:r>
      <w:r w:rsidR="007C0ACE" w:rsidRPr="00051254">
        <w:rPr>
          <w:rFonts w:asciiTheme="minorHAnsi" w:hAnsiTheme="minorHAnsi" w:cstheme="minorHAnsi"/>
        </w:rPr>
        <w:t xml:space="preserve"> </w:t>
      </w:r>
      <w:r w:rsidR="007A6BBF" w:rsidRPr="00051254">
        <w:rPr>
          <w:rFonts w:asciiTheme="minorHAnsi" w:hAnsiTheme="minorHAnsi" w:cstheme="minorHAnsi"/>
        </w:rPr>
        <w:t>1/100</w:t>
      </w:r>
      <w:r w:rsidR="007A6BBF" w:rsidRPr="00051254">
        <w:rPr>
          <w:rFonts w:asciiTheme="minorHAnsi" w:hAnsiTheme="minorHAnsi" w:cstheme="minorHAnsi"/>
          <w:vertAlign w:val="superscript"/>
        </w:rPr>
        <w:t>ème</w:t>
      </w:r>
      <w:r w:rsidR="007A6BBF" w:rsidRPr="00051254">
        <w:rPr>
          <w:rFonts w:asciiTheme="minorHAnsi" w:hAnsiTheme="minorHAnsi" w:cstheme="minorHAnsi"/>
        </w:rPr>
        <w:t xml:space="preserve"> de seconde</w:t>
      </w:r>
      <w:r w:rsidR="0017040B" w:rsidRPr="00051254">
        <w:rPr>
          <w:rFonts w:asciiTheme="minorHAnsi" w:hAnsiTheme="minorHAnsi" w:cstheme="minorHAnsi"/>
        </w:rPr>
        <w:t> !</w:t>
      </w:r>
    </w:p>
    <w:p w:rsidR="0059261D" w:rsidRPr="00051254" w:rsidRDefault="0059261D" w:rsidP="007C0ACE">
      <w:pPr>
        <w:ind w:right="-142"/>
        <w:jc w:val="both"/>
        <w:rPr>
          <w:rFonts w:asciiTheme="minorHAnsi" w:hAnsiTheme="minorHAnsi" w:cstheme="minorHAnsi"/>
        </w:rPr>
      </w:pPr>
    </w:p>
    <w:p w:rsidR="007E449A" w:rsidRPr="00051254" w:rsidRDefault="009C0227" w:rsidP="007C0ACE">
      <w:pPr>
        <w:ind w:right="-142"/>
        <w:jc w:val="both"/>
        <w:rPr>
          <w:rFonts w:asciiTheme="minorHAnsi" w:hAnsiTheme="minorHAnsi" w:cstheme="minorHAnsi"/>
        </w:rPr>
      </w:pPr>
      <w:r w:rsidRPr="00051254">
        <w:rPr>
          <w:rFonts w:asciiTheme="minorHAnsi" w:hAnsiTheme="minorHAnsi" w:cstheme="minorHAnsi"/>
        </w:rPr>
        <w:t xml:space="preserve">Le mécanisme </w:t>
      </w:r>
      <w:r w:rsidR="00CE0C1E" w:rsidRPr="00051254">
        <w:rPr>
          <w:rFonts w:asciiTheme="minorHAnsi" w:hAnsiTheme="minorHAnsi" w:cstheme="minorHAnsi"/>
        </w:rPr>
        <w:t xml:space="preserve">rétrograde </w:t>
      </w:r>
      <w:r w:rsidRPr="00051254">
        <w:rPr>
          <w:rFonts w:asciiTheme="minorHAnsi" w:hAnsiTheme="minorHAnsi" w:cstheme="minorHAnsi"/>
        </w:rPr>
        <w:t xml:space="preserve">utilisé ici rappelle celui </w:t>
      </w:r>
      <w:r w:rsidR="007A6BBF" w:rsidRPr="00051254">
        <w:rPr>
          <w:rFonts w:asciiTheme="minorHAnsi" w:hAnsiTheme="minorHAnsi" w:cstheme="minorHAnsi"/>
        </w:rPr>
        <w:t>développé pour l</w:t>
      </w:r>
      <w:r w:rsidRPr="00051254">
        <w:rPr>
          <w:rFonts w:asciiTheme="minorHAnsi" w:hAnsiTheme="minorHAnsi" w:cstheme="minorHAnsi"/>
        </w:rPr>
        <w:t>es automates </w:t>
      </w:r>
      <w:r w:rsidR="007A6BBF" w:rsidRPr="00051254">
        <w:rPr>
          <w:rFonts w:asciiTheme="minorHAnsi" w:hAnsiTheme="minorHAnsi" w:cstheme="minorHAnsi"/>
        </w:rPr>
        <w:t xml:space="preserve">mécaniques </w:t>
      </w:r>
      <w:r w:rsidRPr="00051254">
        <w:rPr>
          <w:rFonts w:asciiTheme="minorHAnsi" w:hAnsiTheme="minorHAnsi" w:cstheme="minorHAnsi"/>
        </w:rPr>
        <w:t xml:space="preserve">: </w:t>
      </w:r>
      <w:r w:rsidR="002C4184" w:rsidRPr="00051254">
        <w:rPr>
          <w:rFonts w:asciiTheme="minorHAnsi" w:hAnsiTheme="minorHAnsi" w:cstheme="minorHAnsi"/>
        </w:rPr>
        <w:t>un</w:t>
      </w:r>
      <w:r w:rsidR="00CE0C1E" w:rsidRPr="00051254">
        <w:rPr>
          <w:rFonts w:asciiTheme="minorHAnsi" w:hAnsiTheme="minorHAnsi" w:cstheme="minorHAnsi"/>
        </w:rPr>
        <w:t xml:space="preserve"> carrousel </w:t>
      </w:r>
      <w:r w:rsidR="002C4184" w:rsidRPr="00051254">
        <w:rPr>
          <w:rFonts w:asciiTheme="minorHAnsi" w:hAnsiTheme="minorHAnsi" w:cstheme="minorHAnsi"/>
        </w:rPr>
        <w:t xml:space="preserve">volant </w:t>
      </w:r>
      <w:r w:rsidR="00CE0C1E" w:rsidRPr="00051254">
        <w:rPr>
          <w:rFonts w:asciiTheme="minorHAnsi" w:hAnsiTheme="minorHAnsi" w:cstheme="minorHAnsi"/>
        </w:rPr>
        <w:t>portant les trois satellites des heures</w:t>
      </w:r>
      <w:r w:rsidRPr="00051254">
        <w:rPr>
          <w:rFonts w:asciiTheme="minorHAnsi" w:hAnsiTheme="minorHAnsi" w:cstheme="minorHAnsi"/>
        </w:rPr>
        <w:t xml:space="preserve"> </w:t>
      </w:r>
      <w:r w:rsidR="00CE0C1E" w:rsidRPr="00051254">
        <w:rPr>
          <w:rFonts w:asciiTheme="minorHAnsi" w:hAnsiTheme="minorHAnsi" w:cstheme="minorHAnsi"/>
        </w:rPr>
        <w:t>suit l’itinéraire imposé</w:t>
      </w:r>
      <w:r w:rsidRPr="00051254">
        <w:rPr>
          <w:rFonts w:asciiTheme="minorHAnsi" w:hAnsiTheme="minorHAnsi" w:cstheme="minorHAnsi"/>
        </w:rPr>
        <w:t xml:space="preserve"> par une came. </w:t>
      </w:r>
      <w:r w:rsidR="00E6325E" w:rsidRPr="00051254">
        <w:rPr>
          <w:rFonts w:asciiTheme="minorHAnsi" w:hAnsiTheme="minorHAnsi" w:cstheme="minorHAnsi"/>
        </w:rPr>
        <w:t>Cette</w:t>
      </w:r>
      <w:r w:rsidRPr="00051254">
        <w:rPr>
          <w:rFonts w:asciiTheme="minorHAnsi" w:hAnsiTheme="minorHAnsi" w:cstheme="minorHAnsi"/>
        </w:rPr>
        <w:t xml:space="preserve"> came</w:t>
      </w:r>
      <w:r w:rsidR="00BB59DB" w:rsidRPr="00051254">
        <w:rPr>
          <w:rFonts w:asciiTheme="minorHAnsi" w:hAnsiTheme="minorHAnsi" w:cstheme="minorHAnsi"/>
        </w:rPr>
        <w:t xml:space="preserve"> qui encode les mouvements du carrousel est </w:t>
      </w:r>
      <w:r w:rsidRPr="00051254">
        <w:rPr>
          <w:rFonts w:asciiTheme="minorHAnsi" w:hAnsiTheme="minorHAnsi" w:cstheme="minorHAnsi"/>
        </w:rPr>
        <w:t xml:space="preserve">parcourue en exactement 60 minutes. A </w:t>
      </w:r>
      <w:r w:rsidR="002C4184" w:rsidRPr="00051254">
        <w:rPr>
          <w:rFonts w:asciiTheme="minorHAnsi" w:hAnsiTheme="minorHAnsi" w:cstheme="minorHAnsi"/>
        </w:rPr>
        <w:t>la 60ème</w:t>
      </w:r>
      <w:r w:rsidRPr="00051254">
        <w:rPr>
          <w:rFonts w:asciiTheme="minorHAnsi" w:hAnsiTheme="minorHAnsi" w:cstheme="minorHAnsi"/>
        </w:rPr>
        <w:t xml:space="preserve"> minute, </w:t>
      </w:r>
      <w:r w:rsidR="007E449A" w:rsidRPr="00051254">
        <w:rPr>
          <w:rFonts w:asciiTheme="minorHAnsi" w:hAnsiTheme="minorHAnsi" w:cstheme="minorHAnsi"/>
        </w:rPr>
        <w:t xml:space="preserve">un </w:t>
      </w:r>
      <w:r w:rsidR="00287943" w:rsidRPr="00051254">
        <w:rPr>
          <w:rFonts w:asciiTheme="minorHAnsi" w:hAnsiTheme="minorHAnsi" w:cstheme="minorHAnsi"/>
        </w:rPr>
        <w:t xml:space="preserve">ressort URWERK </w:t>
      </w:r>
      <w:r w:rsidR="0073691A" w:rsidRPr="00051254">
        <w:rPr>
          <w:rFonts w:asciiTheme="minorHAnsi" w:hAnsiTheme="minorHAnsi" w:cstheme="minorHAnsi"/>
        </w:rPr>
        <w:t>déclenche</w:t>
      </w:r>
      <w:r w:rsidR="00D0201A" w:rsidRPr="00051254">
        <w:rPr>
          <w:rFonts w:asciiTheme="minorHAnsi" w:hAnsiTheme="minorHAnsi" w:cstheme="minorHAnsi"/>
        </w:rPr>
        <w:t xml:space="preserve"> l’attaque foudroyante de la UR-150</w:t>
      </w:r>
      <w:r w:rsidR="007C0ACE" w:rsidRPr="00051254">
        <w:rPr>
          <w:rFonts w:asciiTheme="minorHAnsi" w:hAnsiTheme="minorHAnsi" w:cstheme="minorHAnsi"/>
        </w:rPr>
        <w:t xml:space="preserve"> </w:t>
      </w:r>
      <w:r w:rsidR="00E255FD" w:rsidRPr="00051254">
        <w:rPr>
          <w:rFonts w:asciiTheme="minorHAnsi" w:hAnsiTheme="minorHAnsi" w:cstheme="minorHAnsi"/>
        </w:rPr>
        <w:t xml:space="preserve">: </w:t>
      </w:r>
      <w:r w:rsidR="007C0ACE" w:rsidRPr="00051254">
        <w:rPr>
          <w:rFonts w:asciiTheme="minorHAnsi" w:hAnsiTheme="minorHAnsi" w:cstheme="minorHAnsi"/>
        </w:rPr>
        <w:t>l'aiguille rétrograde saut</w:t>
      </w:r>
      <w:r w:rsidR="00BC3297" w:rsidRPr="00051254">
        <w:rPr>
          <w:rFonts w:asciiTheme="minorHAnsi" w:hAnsiTheme="minorHAnsi" w:cstheme="minorHAnsi"/>
        </w:rPr>
        <w:t>e</w:t>
      </w:r>
      <w:r w:rsidR="007C0ACE" w:rsidRPr="00051254">
        <w:rPr>
          <w:rFonts w:asciiTheme="minorHAnsi" w:hAnsiTheme="minorHAnsi" w:cstheme="minorHAnsi"/>
        </w:rPr>
        <w:t xml:space="preserve"> de 240°, </w:t>
      </w:r>
      <w:r w:rsidR="009F1059" w:rsidRPr="00051254">
        <w:rPr>
          <w:rFonts w:asciiTheme="minorHAnsi" w:hAnsiTheme="minorHAnsi" w:cstheme="minorHAnsi"/>
        </w:rPr>
        <w:t>et</w:t>
      </w:r>
      <w:r w:rsidR="007C0ACE" w:rsidRPr="00051254">
        <w:rPr>
          <w:rFonts w:asciiTheme="minorHAnsi" w:hAnsiTheme="minorHAnsi" w:cstheme="minorHAnsi"/>
        </w:rPr>
        <w:t xml:space="preserve"> simultané</w:t>
      </w:r>
      <w:r w:rsidR="009F1059" w:rsidRPr="00051254">
        <w:rPr>
          <w:rFonts w:asciiTheme="minorHAnsi" w:hAnsiTheme="minorHAnsi" w:cstheme="minorHAnsi"/>
        </w:rPr>
        <w:t>ment</w:t>
      </w:r>
      <w:r w:rsidR="007C0ACE" w:rsidRPr="00051254">
        <w:rPr>
          <w:rFonts w:asciiTheme="minorHAnsi" w:hAnsiTheme="minorHAnsi" w:cstheme="minorHAnsi"/>
        </w:rPr>
        <w:t xml:space="preserve"> </w:t>
      </w:r>
      <w:r w:rsidR="00E255FD" w:rsidRPr="00051254">
        <w:rPr>
          <w:rFonts w:asciiTheme="minorHAnsi" w:hAnsiTheme="minorHAnsi" w:cstheme="minorHAnsi"/>
        </w:rPr>
        <w:t>l</w:t>
      </w:r>
      <w:r w:rsidR="00160744" w:rsidRPr="00051254">
        <w:rPr>
          <w:rFonts w:asciiTheme="minorHAnsi" w:hAnsiTheme="minorHAnsi" w:cstheme="minorHAnsi"/>
        </w:rPr>
        <w:t xml:space="preserve">es </w:t>
      </w:r>
      <w:r w:rsidR="00CE0C1E" w:rsidRPr="00051254">
        <w:rPr>
          <w:rFonts w:asciiTheme="minorHAnsi" w:hAnsiTheme="minorHAnsi" w:cstheme="minorHAnsi"/>
        </w:rPr>
        <w:t>satellites</w:t>
      </w:r>
      <w:r w:rsidR="00160744" w:rsidRPr="00051254">
        <w:rPr>
          <w:rFonts w:asciiTheme="minorHAnsi" w:hAnsiTheme="minorHAnsi" w:cstheme="minorHAnsi"/>
        </w:rPr>
        <w:t xml:space="preserve"> des heures </w:t>
      </w:r>
      <w:r w:rsidR="00484D94" w:rsidRPr="00051254">
        <w:rPr>
          <w:rFonts w:asciiTheme="minorHAnsi" w:hAnsiTheme="minorHAnsi" w:cstheme="minorHAnsi"/>
        </w:rPr>
        <w:t xml:space="preserve">pivotent sur </w:t>
      </w:r>
      <w:r w:rsidR="00123341" w:rsidRPr="00051254">
        <w:rPr>
          <w:rFonts w:asciiTheme="minorHAnsi" w:hAnsiTheme="minorHAnsi" w:cstheme="minorHAnsi"/>
        </w:rPr>
        <w:t>eux-mêmes</w:t>
      </w:r>
      <w:r w:rsidR="00484D94" w:rsidRPr="00051254">
        <w:rPr>
          <w:rFonts w:asciiTheme="minorHAnsi" w:hAnsiTheme="minorHAnsi" w:cstheme="minorHAnsi"/>
        </w:rPr>
        <w:t xml:space="preserve"> </w:t>
      </w:r>
      <w:r w:rsidR="007E449A" w:rsidRPr="00051254">
        <w:rPr>
          <w:rFonts w:asciiTheme="minorHAnsi" w:hAnsiTheme="minorHAnsi" w:cstheme="minorHAnsi"/>
        </w:rPr>
        <w:t>de</w:t>
      </w:r>
      <w:r w:rsidR="007A6BBF" w:rsidRPr="00051254">
        <w:rPr>
          <w:rFonts w:asciiTheme="minorHAnsi" w:hAnsiTheme="minorHAnsi" w:cstheme="minorHAnsi"/>
        </w:rPr>
        <w:t xml:space="preserve"> </w:t>
      </w:r>
      <w:r w:rsidR="003A69B8" w:rsidRPr="00051254">
        <w:rPr>
          <w:rFonts w:asciiTheme="minorHAnsi" w:hAnsiTheme="minorHAnsi" w:cstheme="minorHAnsi"/>
        </w:rPr>
        <w:t>2</w:t>
      </w:r>
      <w:r w:rsidR="007A6BBF" w:rsidRPr="00051254">
        <w:rPr>
          <w:rFonts w:asciiTheme="minorHAnsi" w:hAnsiTheme="minorHAnsi" w:cstheme="minorHAnsi"/>
        </w:rPr>
        <w:t>70°</w:t>
      </w:r>
      <w:r w:rsidR="00160744" w:rsidRPr="00051254">
        <w:rPr>
          <w:rFonts w:asciiTheme="minorHAnsi" w:hAnsiTheme="minorHAnsi" w:cstheme="minorHAnsi"/>
        </w:rPr>
        <w:t>. «</w:t>
      </w:r>
      <w:r w:rsidR="00160744" w:rsidRPr="00051254">
        <w:rPr>
          <w:rFonts w:asciiTheme="minorHAnsi" w:hAnsiTheme="minorHAnsi" w:cstheme="minorHAnsi"/>
          <w:i/>
        </w:rPr>
        <w:t xml:space="preserve"> C'est comme un alignement </w:t>
      </w:r>
      <w:r w:rsidR="00287943" w:rsidRPr="00051254">
        <w:rPr>
          <w:rFonts w:asciiTheme="minorHAnsi" w:hAnsiTheme="minorHAnsi" w:cstheme="minorHAnsi"/>
          <w:i/>
        </w:rPr>
        <w:t xml:space="preserve">parfait </w:t>
      </w:r>
      <w:r w:rsidR="00160744" w:rsidRPr="00051254">
        <w:rPr>
          <w:rFonts w:asciiTheme="minorHAnsi" w:hAnsiTheme="minorHAnsi" w:cstheme="minorHAnsi"/>
          <w:i/>
        </w:rPr>
        <w:t xml:space="preserve">des étoiles, </w:t>
      </w:r>
      <w:r w:rsidR="004056E3" w:rsidRPr="00051254">
        <w:rPr>
          <w:rFonts w:asciiTheme="minorHAnsi" w:hAnsiTheme="minorHAnsi" w:cstheme="minorHAnsi"/>
          <w:i/>
        </w:rPr>
        <w:t>un</w:t>
      </w:r>
      <w:r w:rsidR="00160744" w:rsidRPr="00051254">
        <w:rPr>
          <w:rFonts w:asciiTheme="minorHAnsi" w:hAnsiTheme="minorHAnsi" w:cstheme="minorHAnsi"/>
          <w:i/>
        </w:rPr>
        <w:t xml:space="preserve"> </w:t>
      </w:r>
      <w:r w:rsidR="009F1059" w:rsidRPr="00051254">
        <w:rPr>
          <w:rFonts w:asciiTheme="minorHAnsi" w:hAnsiTheme="minorHAnsi" w:cstheme="minorHAnsi"/>
          <w:i/>
        </w:rPr>
        <w:t>« </w:t>
      </w:r>
      <w:proofErr w:type="spellStart"/>
      <w:r w:rsidR="002C4184" w:rsidRPr="00051254">
        <w:rPr>
          <w:rFonts w:asciiTheme="minorHAnsi" w:hAnsiTheme="minorHAnsi" w:cstheme="minorHAnsi"/>
          <w:i/>
        </w:rPr>
        <w:t>P</w:t>
      </w:r>
      <w:r w:rsidR="00160744" w:rsidRPr="00051254">
        <w:rPr>
          <w:rFonts w:asciiTheme="minorHAnsi" w:hAnsiTheme="minorHAnsi" w:cstheme="minorHAnsi"/>
          <w:i/>
        </w:rPr>
        <w:t>erfect</w:t>
      </w:r>
      <w:proofErr w:type="spellEnd"/>
      <w:r w:rsidR="00160744" w:rsidRPr="00051254">
        <w:rPr>
          <w:rFonts w:asciiTheme="minorHAnsi" w:hAnsiTheme="minorHAnsi" w:cstheme="minorHAnsi"/>
          <w:i/>
        </w:rPr>
        <w:t xml:space="preserve"> </w:t>
      </w:r>
      <w:r w:rsidR="002C4184" w:rsidRPr="00051254">
        <w:rPr>
          <w:rFonts w:asciiTheme="minorHAnsi" w:hAnsiTheme="minorHAnsi" w:cstheme="minorHAnsi"/>
          <w:i/>
        </w:rPr>
        <w:t>S</w:t>
      </w:r>
      <w:r w:rsidR="00160744" w:rsidRPr="00051254">
        <w:rPr>
          <w:rFonts w:asciiTheme="minorHAnsi" w:hAnsiTheme="minorHAnsi" w:cstheme="minorHAnsi"/>
          <w:i/>
        </w:rPr>
        <w:t>torm</w:t>
      </w:r>
      <w:r w:rsidR="009F1059" w:rsidRPr="00051254">
        <w:rPr>
          <w:rFonts w:asciiTheme="minorHAnsi" w:hAnsiTheme="minorHAnsi" w:cstheme="minorHAnsi"/>
          <w:i/>
        </w:rPr>
        <w:t> »</w:t>
      </w:r>
      <w:r w:rsidR="00160744" w:rsidRPr="00051254">
        <w:rPr>
          <w:rFonts w:asciiTheme="minorHAnsi" w:hAnsiTheme="minorHAnsi" w:cstheme="minorHAnsi"/>
        </w:rPr>
        <w:t>, explique Felix Baumgartner.</w:t>
      </w:r>
      <w:r w:rsidR="00287943" w:rsidRPr="00051254">
        <w:rPr>
          <w:rFonts w:asciiTheme="minorHAnsi" w:hAnsiTheme="minorHAnsi" w:cstheme="minorHAnsi"/>
        </w:rPr>
        <w:t xml:space="preserve"> « </w:t>
      </w:r>
      <w:r w:rsidR="00287943" w:rsidRPr="00051254">
        <w:rPr>
          <w:rFonts w:asciiTheme="minorHAnsi" w:hAnsiTheme="minorHAnsi" w:cstheme="minorHAnsi"/>
          <w:i/>
        </w:rPr>
        <w:t xml:space="preserve">Pour entraîner l’ensemble des satellites, </w:t>
      </w:r>
      <w:r w:rsidR="0073691A" w:rsidRPr="00051254">
        <w:rPr>
          <w:rFonts w:asciiTheme="minorHAnsi" w:hAnsiTheme="minorHAnsi" w:cstheme="minorHAnsi"/>
          <w:i/>
        </w:rPr>
        <w:t xml:space="preserve">guider </w:t>
      </w:r>
      <w:r w:rsidR="00287943" w:rsidRPr="00051254">
        <w:rPr>
          <w:rFonts w:asciiTheme="minorHAnsi" w:hAnsiTheme="minorHAnsi" w:cstheme="minorHAnsi"/>
          <w:i/>
        </w:rPr>
        <w:t>l’aiguille</w:t>
      </w:r>
      <w:r w:rsidR="0073691A" w:rsidRPr="00051254">
        <w:rPr>
          <w:rFonts w:asciiTheme="minorHAnsi" w:hAnsiTheme="minorHAnsi" w:cstheme="minorHAnsi"/>
          <w:i/>
        </w:rPr>
        <w:t xml:space="preserve"> des heures</w:t>
      </w:r>
      <w:r w:rsidR="00287943" w:rsidRPr="00051254">
        <w:rPr>
          <w:rFonts w:asciiTheme="minorHAnsi" w:hAnsiTheme="minorHAnsi" w:cstheme="minorHAnsi"/>
          <w:i/>
        </w:rPr>
        <w:t xml:space="preserve"> </w:t>
      </w:r>
      <w:r w:rsidR="0073691A" w:rsidRPr="00051254">
        <w:rPr>
          <w:rFonts w:asciiTheme="minorHAnsi" w:hAnsiTheme="minorHAnsi" w:cstheme="minorHAnsi"/>
          <w:i/>
        </w:rPr>
        <w:t>et que chacun de</w:t>
      </w:r>
      <w:r w:rsidR="00DF7126" w:rsidRPr="00051254">
        <w:rPr>
          <w:rFonts w:asciiTheme="minorHAnsi" w:hAnsiTheme="minorHAnsi" w:cstheme="minorHAnsi"/>
          <w:i/>
        </w:rPr>
        <w:t xml:space="preserve"> ce</w:t>
      </w:r>
      <w:r w:rsidR="0073691A" w:rsidRPr="00051254">
        <w:rPr>
          <w:rFonts w:asciiTheme="minorHAnsi" w:hAnsiTheme="minorHAnsi" w:cstheme="minorHAnsi"/>
          <w:i/>
        </w:rPr>
        <w:t>s éléments effectuent son saut en temps et en heure nous avons conçu un nouveau système</w:t>
      </w:r>
      <w:r w:rsidR="009F1059" w:rsidRPr="00051254">
        <w:rPr>
          <w:rFonts w:asciiTheme="minorHAnsi" w:hAnsiTheme="minorHAnsi" w:cstheme="minorHAnsi"/>
          <w:i/>
        </w:rPr>
        <w:t xml:space="preserve"> de complication satellite</w:t>
      </w:r>
      <w:r w:rsidR="00287943" w:rsidRPr="00051254">
        <w:rPr>
          <w:rFonts w:asciiTheme="minorHAnsi" w:hAnsiTheme="minorHAnsi" w:cstheme="minorHAnsi"/>
          <w:i/>
        </w:rPr>
        <w:t>. Il s'articule autour d'un mobile volant</w:t>
      </w:r>
      <w:r w:rsidR="00F93654" w:rsidRPr="00051254">
        <w:rPr>
          <w:rFonts w:asciiTheme="minorHAnsi" w:hAnsiTheme="minorHAnsi" w:cstheme="minorHAnsi"/>
          <w:i/>
        </w:rPr>
        <w:t xml:space="preserve"> qui trouve sa place entre les</w:t>
      </w:r>
      <w:r w:rsidR="00287943" w:rsidRPr="00051254">
        <w:rPr>
          <w:rFonts w:asciiTheme="minorHAnsi" w:hAnsiTheme="minorHAnsi" w:cstheme="minorHAnsi"/>
          <w:i/>
        </w:rPr>
        <w:t xml:space="preserve"> satellite</w:t>
      </w:r>
      <w:r w:rsidR="00F93654" w:rsidRPr="00051254">
        <w:rPr>
          <w:rFonts w:asciiTheme="minorHAnsi" w:hAnsiTheme="minorHAnsi" w:cstheme="minorHAnsi"/>
          <w:i/>
        </w:rPr>
        <w:t>s</w:t>
      </w:r>
      <w:r w:rsidR="00287943" w:rsidRPr="00051254">
        <w:rPr>
          <w:rFonts w:asciiTheme="minorHAnsi" w:hAnsiTheme="minorHAnsi" w:cstheme="minorHAnsi"/>
          <w:i/>
        </w:rPr>
        <w:t xml:space="preserve"> et </w:t>
      </w:r>
      <w:r w:rsidR="00F93654" w:rsidRPr="00051254">
        <w:rPr>
          <w:rFonts w:asciiTheme="minorHAnsi" w:hAnsiTheme="minorHAnsi" w:cstheme="minorHAnsi"/>
          <w:i/>
        </w:rPr>
        <w:t xml:space="preserve">le </w:t>
      </w:r>
      <w:r w:rsidR="00287943" w:rsidRPr="00051254">
        <w:rPr>
          <w:rFonts w:asciiTheme="minorHAnsi" w:hAnsiTheme="minorHAnsi" w:cstheme="minorHAnsi"/>
          <w:i/>
        </w:rPr>
        <w:t>mouvement de base</w:t>
      </w:r>
      <w:r w:rsidR="00F93654" w:rsidRPr="00051254">
        <w:rPr>
          <w:rFonts w:asciiTheme="minorHAnsi" w:hAnsiTheme="minorHAnsi" w:cstheme="minorHAnsi"/>
          <w:i/>
        </w:rPr>
        <w:t>.</w:t>
      </w:r>
      <w:r w:rsidR="00287943" w:rsidRPr="00051254">
        <w:rPr>
          <w:rFonts w:asciiTheme="minorHAnsi" w:hAnsiTheme="minorHAnsi" w:cstheme="minorHAnsi"/>
          <w:i/>
        </w:rPr>
        <w:t xml:space="preserve"> </w:t>
      </w:r>
      <w:r w:rsidR="00F93654" w:rsidRPr="00051254">
        <w:rPr>
          <w:rFonts w:asciiTheme="minorHAnsi" w:hAnsiTheme="minorHAnsi" w:cstheme="minorHAnsi"/>
          <w:i/>
        </w:rPr>
        <w:t>Il décrypte et suit le fil conducteur d’une came</w:t>
      </w:r>
      <w:r w:rsidR="00287943" w:rsidRPr="00051254">
        <w:rPr>
          <w:rFonts w:asciiTheme="minorHAnsi" w:hAnsiTheme="minorHAnsi" w:cstheme="minorHAnsi"/>
          <w:i/>
        </w:rPr>
        <w:t>. </w:t>
      </w:r>
      <w:r w:rsidR="00F93654" w:rsidRPr="00051254">
        <w:rPr>
          <w:rFonts w:asciiTheme="minorHAnsi" w:hAnsiTheme="minorHAnsi" w:cstheme="minorHAnsi"/>
          <w:i/>
        </w:rPr>
        <w:t>Nous avons</w:t>
      </w:r>
      <w:r w:rsidR="00501D8F" w:rsidRPr="00051254">
        <w:rPr>
          <w:rFonts w:asciiTheme="minorHAnsi" w:hAnsiTheme="minorHAnsi" w:cstheme="minorHAnsi"/>
          <w:i/>
        </w:rPr>
        <w:t xml:space="preserve"> ainsi</w:t>
      </w:r>
      <w:r w:rsidR="00F93654" w:rsidRPr="00051254">
        <w:rPr>
          <w:rFonts w:asciiTheme="minorHAnsi" w:hAnsiTheme="minorHAnsi" w:cstheme="minorHAnsi"/>
          <w:i/>
        </w:rPr>
        <w:t xml:space="preserve"> remplacé </w:t>
      </w:r>
      <w:r w:rsidR="00501D8F" w:rsidRPr="00051254">
        <w:rPr>
          <w:rFonts w:asciiTheme="minorHAnsi" w:hAnsiTheme="minorHAnsi" w:cstheme="minorHAnsi"/>
          <w:i/>
        </w:rPr>
        <w:t>notre</w:t>
      </w:r>
      <w:r w:rsidR="00F93654" w:rsidRPr="00051254">
        <w:rPr>
          <w:rFonts w:asciiTheme="minorHAnsi" w:hAnsiTheme="minorHAnsi" w:cstheme="minorHAnsi"/>
          <w:i/>
        </w:rPr>
        <w:t xml:space="preserve"> « classique »</w:t>
      </w:r>
      <w:r w:rsidR="00501D8F" w:rsidRPr="00051254">
        <w:rPr>
          <w:rFonts w:asciiTheme="minorHAnsi" w:hAnsiTheme="minorHAnsi" w:cstheme="minorHAnsi"/>
          <w:i/>
        </w:rPr>
        <w:t xml:space="preserve"> dispositif reposant sur des</w:t>
      </w:r>
      <w:r w:rsidR="00F93654" w:rsidRPr="00051254">
        <w:rPr>
          <w:rFonts w:asciiTheme="minorHAnsi" w:hAnsiTheme="minorHAnsi" w:cstheme="minorHAnsi"/>
          <w:i/>
        </w:rPr>
        <w:t xml:space="preserve"> croix de Malte par cette </w:t>
      </w:r>
      <w:r w:rsidR="00287943" w:rsidRPr="00051254">
        <w:rPr>
          <w:rFonts w:asciiTheme="minorHAnsi" w:hAnsiTheme="minorHAnsi" w:cstheme="minorHAnsi"/>
          <w:i/>
        </w:rPr>
        <w:t>came</w:t>
      </w:r>
      <w:r w:rsidR="007E449A" w:rsidRPr="00051254">
        <w:rPr>
          <w:rFonts w:asciiTheme="minorHAnsi" w:hAnsiTheme="minorHAnsi" w:cstheme="minorHAnsi"/>
          <w:i/>
        </w:rPr>
        <w:t xml:space="preserve"> et un râteau</w:t>
      </w:r>
      <w:r w:rsidR="00287943" w:rsidRPr="00051254">
        <w:rPr>
          <w:rFonts w:asciiTheme="minorHAnsi" w:hAnsiTheme="minorHAnsi" w:cstheme="minorHAnsi"/>
          <w:i/>
        </w:rPr>
        <w:t xml:space="preserve"> et </w:t>
      </w:r>
      <w:r w:rsidR="00D527C7" w:rsidRPr="00051254">
        <w:rPr>
          <w:rFonts w:asciiTheme="minorHAnsi" w:hAnsiTheme="minorHAnsi" w:cstheme="minorHAnsi"/>
          <w:i/>
        </w:rPr>
        <w:t xml:space="preserve">mis au point </w:t>
      </w:r>
      <w:r w:rsidR="00501D8F" w:rsidRPr="00051254">
        <w:rPr>
          <w:rFonts w:asciiTheme="minorHAnsi" w:hAnsiTheme="minorHAnsi" w:cstheme="minorHAnsi"/>
          <w:i/>
        </w:rPr>
        <w:t>un</w:t>
      </w:r>
      <w:r w:rsidR="00287943" w:rsidRPr="00051254">
        <w:rPr>
          <w:rFonts w:asciiTheme="minorHAnsi" w:hAnsiTheme="minorHAnsi" w:cstheme="minorHAnsi"/>
          <w:i/>
        </w:rPr>
        <w:t xml:space="preserve"> ressort</w:t>
      </w:r>
      <w:r w:rsidR="00501068" w:rsidRPr="00051254">
        <w:rPr>
          <w:rFonts w:asciiTheme="minorHAnsi" w:hAnsiTheme="minorHAnsi" w:cstheme="minorHAnsi"/>
          <w:i/>
        </w:rPr>
        <w:t xml:space="preserve"> si particulier </w:t>
      </w:r>
      <w:r w:rsidR="00287943" w:rsidRPr="00051254">
        <w:rPr>
          <w:rFonts w:asciiTheme="minorHAnsi" w:hAnsiTheme="minorHAnsi" w:cstheme="minorHAnsi"/>
          <w:i/>
        </w:rPr>
        <w:t>que nous</w:t>
      </w:r>
      <w:r w:rsidR="00501068" w:rsidRPr="00051254">
        <w:rPr>
          <w:rFonts w:asciiTheme="minorHAnsi" w:hAnsiTheme="minorHAnsi" w:cstheme="minorHAnsi"/>
          <w:i/>
        </w:rPr>
        <w:t xml:space="preserve"> l’</w:t>
      </w:r>
      <w:r w:rsidR="00287943" w:rsidRPr="00051254">
        <w:rPr>
          <w:rFonts w:asciiTheme="minorHAnsi" w:hAnsiTheme="minorHAnsi" w:cstheme="minorHAnsi"/>
          <w:i/>
        </w:rPr>
        <w:t>usinons</w:t>
      </w:r>
      <w:r w:rsidR="00F93654" w:rsidRPr="00051254">
        <w:rPr>
          <w:rFonts w:asciiTheme="minorHAnsi" w:hAnsiTheme="minorHAnsi" w:cstheme="minorHAnsi"/>
          <w:i/>
        </w:rPr>
        <w:t xml:space="preserve"> dans nos </w:t>
      </w:r>
      <w:r w:rsidR="00501D8F" w:rsidRPr="00051254">
        <w:rPr>
          <w:rFonts w:asciiTheme="minorHAnsi" w:hAnsiTheme="minorHAnsi" w:cstheme="minorHAnsi"/>
          <w:i/>
        </w:rPr>
        <w:t xml:space="preserve">propres </w:t>
      </w:r>
      <w:r w:rsidR="00F93654" w:rsidRPr="00051254">
        <w:rPr>
          <w:rFonts w:asciiTheme="minorHAnsi" w:hAnsiTheme="minorHAnsi" w:cstheme="minorHAnsi"/>
          <w:i/>
        </w:rPr>
        <w:t>ateliers</w:t>
      </w:r>
      <w:r w:rsidR="007E449A" w:rsidRPr="00051254">
        <w:rPr>
          <w:rFonts w:asciiTheme="minorHAnsi" w:hAnsiTheme="minorHAnsi" w:cstheme="minorHAnsi"/>
          <w:i/>
        </w:rPr>
        <w:t>.</w:t>
      </w:r>
      <w:r w:rsidR="00501D8F" w:rsidRPr="00051254">
        <w:rPr>
          <w:rFonts w:asciiTheme="minorHAnsi" w:hAnsiTheme="minorHAnsi" w:cstheme="minorHAnsi"/>
          <w:i/>
        </w:rPr>
        <w:t> </w:t>
      </w:r>
      <w:r w:rsidR="00500623" w:rsidRPr="00051254">
        <w:rPr>
          <w:rFonts w:asciiTheme="minorHAnsi" w:hAnsiTheme="minorHAnsi" w:cstheme="minorHAnsi"/>
          <w:i/>
        </w:rPr>
        <w:t>Et p</w:t>
      </w:r>
      <w:r w:rsidR="000D3D5B" w:rsidRPr="00051254">
        <w:rPr>
          <w:rFonts w:asciiTheme="minorHAnsi" w:hAnsiTheme="minorHAnsi" w:cstheme="minorHAnsi"/>
          <w:i/>
        </w:rPr>
        <w:t>our rendre cette explosion de mouvement plus visible</w:t>
      </w:r>
      <w:r w:rsidR="00160744" w:rsidRPr="00051254">
        <w:rPr>
          <w:rFonts w:asciiTheme="minorHAnsi" w:hAnsiTheme="minorHAnsi" w:cstheme="minorHAnsi"/>
          <w:i/>
        </w:rPr>
        <w:t xml:space="preserve">, nous avons </w:t>
      </w:r>
      <w:r w:rsidR="000D3D5B" w:rsidRPr="00051254">
        <w:rPr>
          <w:rFonts w:asciiTheme="minorHAnsi" w:hAnsiTheme="minorHAnsi" w:cstheme="minorHAnsi"/>
          <w:i/>
        </w:rPr>
        <w:t>doublé</w:t>
      </w:r>
      <w:r w:rsidR="00160744" w:rsidRPr="00051254">
        <w:rPr>
          <w:rFonts w:asciiTheme="minorHAnsi" w:hAnsiTheme="minorHAnsi" w:cstheme="minorHAnsi"/>
          <w:i/>
        </w:rPr>
        <w:t xml:space="preserve"> </w:t>
      </w:r>
      <w:r w:rsidR="00E6325E" w:rsidRPr="00051254">
        <w:rPr>
          <w:rFonts w:asciiTheme="minorHAnsi" w:hAnsiTheme="minorHAnsi" w:cstheme="minorHAnsi"/>
          <w:i/>
        </w:rPr>
        <w:t xml:space="preserve">la distance </w:t>
      </w:r>
      <w:r w:rsidR="000D3D5B" w:rsidRPr="00051254">
        <w:rPr>
          <w:rFonts w:asciiTheme="minorHAnsi" w:hAnsiTheme="minorHAnsi" w:cstheme="minorHAnsi"/>
          <w:i/>
        </w:rPr>
        <w:t>usuelle entre les index 60 et 0</w:t>
      </w:r>
      <w:r w:rsidR="00123341" w:rsidRPr="00051254">
        <w:rPr>
          <w:rFonts w:asciiTheme="minorHAnsi" w:hAnsiTheme="minorHAnsi" w:cstheme="minorHAnsi"/>
          <w:i/>
        </w:rPr>
        <w:t xml:space="preserve"> » </w:t>
      </w:r>
      <w:r w:rsidR="00123341" w:rsidRPr="00051254">
        <w:rPr>
          <w:rFonts w:asciiTheme="minorHAnsi" w:hAnsiTheme="minorHAnsi" w:cstheme="minorHAnsi"/>
        </w:rPr>
        <w:t>conclue-t-il</w:t>
      </w:r>
      <w:r w:rsidR="00160744" w:rsidRPr="00051254">
        <w:rPr>
          <w:rFonts w:asciiTheme="minorHAnsi" w:hAnsiTheme="minorHAnsi" w:cstheme="minorHAnsi"/>
        </w:rPr>
        <w:t>.</w:t>
      </w:r>
      <w:r w:rsidR="00501D8F" w:rsidRPr="00051254">
        <w:rPr>
          <w:rFonts w:asciiTheme="minorHAnsi" w:hAnsiTheme="minorHAnsi" w:cstheme="minorHAnsi"/>
        </w:rPr>
        <w:t xml:space="preserve"> </w:t>
      </w:r>
    </w:p>
    <w:p w:rsidR="007E449A" w:rsidRPr="00051254" w:rsidRDefault="007E449A" w:rsidP="007C0ACE">
      <w:pPr>
        <w:ind w:right="-142"/>
        <w:jc w:val="both"/>
        <w:rPr>
          <w:rFonts w:asciiTheme="minorHAnsi" w:hAnsiTheme="minorHAnsi" w:cstheme="minorHAnsi"/>
        </w:rPr>
      </w:pPr>
    </w:p>
    <w:p w:rsidR="007E449A" w:rsidRDefault="007E449A" w:rsidP="007C0ACE">
      <w:pPr>
        <w:ind w:right="-142"/>
        <w:jc w:val="both"/>
        <w:rPr>
          <w:rFonts w:asciiTheme="minorHAnsi" w:hAnsiTheme="minorHAnsi" w:cstheme="minorHAnsi"/>
        </w:rPr>
      </w:pPr>
    </w:p>
    <w:p w:rsidR="003B0151" w:rsidRDefault="003B0151" w:rsidP="007C0ACE">
      <w:pPr>
        <w:ind w:right="-142"/>
        <w:jc w:val="both"/>
        <w:rPr>
          <w:rFonts w:asciiTheme="minorHAnsi" w:hAnsiTheme="minorHAnsi" w:cstheme="minorHAnsi"/>
        </w:rPr>
      </w:pPr>
    </w:p>
    <w:p w:rsidR="003B0151" w:rsidRDefault="003B0151" w:rsidP="007C0ACE">
      <w:pPr>
        <w:ind w:right="-142"/>
        <w:jc w:val="both"/>
        <w:rPr>
          <w:rFonts w:asciiTheme="minorHAnsi" w:hAnsiTheme="minorHAnsi" w:cstheme="minorHAnsi"/>
        </w:rPr>
      </w:pPr>
    </w:p>
    <w:p w:rsidR="003B0151" w:rsidRDefault="003B0151" w:rsidP="007C0ACE">
      <w:pPr>
        <w:ind w:right="-142"/>
        <w:jc w:val="both"/>
        <w:rPr>
          <w:rFonts w:asciiTheme="minorHAnsi" w:hAnsiTheme="minorHAnsi" w:cstheme="minorHAnsi"/>
        </w:rPr>
      </w:pPr>
    </w:p>
    <w:p w:rsidR="003B0151" w:rsidRPr="00051254" w:rsidRDefault="003B0151" w:rsidP="007C0ACE">
      <w:pPr>
        <w:ind w:right="-142"/>
        <w:jc w:val="both"/>
        <w:rPr>
          <w:rFonts w:asciiTheme="minorHAnsi" w:hAnsiTheme="minorHAnsi" w:cstheme="minorHAnsi"/>
        </w:rPr>
      </w:pPr>
    </w:p>
    <w:p w:rsidR="00455F4F" w:rsidRPr="00051254" w:rsidRDefault="009F1059" w:rsidP="007C0ACE">
      <w:pPr>
        <w:ind w:right="-142"/>
        <w:jc w:val="both"/>
        <w:rPr>
          <w:rFonts w:asciiTheme="minorHAnsi" w:hAnsiTheme="minorHAnsi" w:cstheme="minorHAnsi"/>
        </w:rPr>
      </w:pPr>
      <w:r w:rsidRPr="00051254">
        <w:rPr>
          <w:rFonts w:asciiTheme="minorHAnsi" w:hAnsiTheme="minorHAnsi" w:cstheme="minorHAnsi"/>
        </w:rPr>
        <w:t>L</w:t>
      </w:r>
      <w:r w:rsidR="009F5E03" w:rsidRPr="00051254">
        <w:rPr>
          <w:rFonts w:asciiTheme="minorHAnsi" w:hAnsiTheme="minorHAnsi" w:cstheme="minorHAnsi"/>
        </w:rPr>
        <w:t>'affichage de la minute sur la UR-150 est devenu plus ample et ambitieux, passant de l'habituel 120 degrés à un arc de cercle de 240</w:t>
      </w:r>
      <w:r w:rsidR="00501D8F" w:rsidRPr="00051254">
        <w:rPr>
          <w:rFonts w:asciiTheme="minorHAnsi" w:hAnsiTheme="minorHAnsi" w:cstheme="minorHAnsi"/>
        </w:rPr>
        <w:t xml:space="preserve"> degrés</w:t>
      </w:r>
      <w:r w:rsidR="009F5E03" w:rsidRPr="00051254">
        <w:rPr>
          <w:rFonts w:asciiTheme="minorHAnsi" w:hAnsiTheme="minorHAnsi" w:cstheme="minorHAnsi"/>
        </w:rPr>
        <w:t xml:space="preserve">. </w:t>
      </w:r>
      <w:r w:rsidR="006C54E6" w:rsidRPr="00051254">
        <w:rPr>
          <w:rFonts w:asciiTheme="minorHAnsi" w:hAnsiTheme="minorHAnsi" w:cstheme="minorHAnsi"/>
        </w:rPr>
        <w:t>Une utilisation optimale de l’énergie est alors cruciale pour garder une isochronie parfaite</w:t>
      </w:r>
      <w:r w:rsidR="00455F4F" w:rsidRPr="00051254">
        <w:rPr>
          <w:rFonts w:asciiTheme="minorHAnsi" w:hAnsiTheme="minorHAnsi" w:cstheme="minorHAnsi"/>
        </w:rPr>
        <w:t xml:space="preserve"> du mouvement</w:t>
      </w:r>
      <w:r w:rsidR="006C54E6" w:rsidRPr="00051254">
        <w:rPr>
          <w:rFonts w:asciiTheme="minorHAnsi" w:hAnsiTheme="minorHAnsi" w:cstheme="minorHAnsi"/>
        </w:rPr>
        <w:t xml:space="preserve"> et réaliser ce </w:t>
      </w:r>
      <w:r w:rsidRPr="00051254">
        <w:rPr>
          <w:rFonts w:asciiTheme="minorHAnsi" w:hAnsiTheme="minorHAnsi" w:cstheme="minorHAnsi"/>
        </w:rPr>
        <w:t>« </w:t>
      </w:r>
      <w:proofErr w:type="spellStart"/>
      <w:r w:rsidR="00E255FD" w:rsidRPr="00051254">
        <w:rPr>
          <w:rFonts w:asciiTheme="minorHAnsi" w:hAnsiTheme="minorHAnsi" w:cstheme="minorHAnsi"/>
          <w:i/>
        </w:rPr>
        <w:t>P</w:t>
      </w:r>
      <w:r w:rsidR="006C54E6" w:rsidRPr="00051254">
        <w:rPr>
          <w:rFonts w:asciiTheme="minorHAnsi" w:hAnsiTheme="minorHAnsi" w:cstheme="minorHAnsi"/>
          <w:i/>
        </w:rPr>
        <w:t>erfect</w:t>
      </w:r>
      <w:proofErr w:type="spellEnd"/>
      <w:r w:rsidR="006C54E6" w:rsidRPr="00051254">
        <w:rPr>
          <w:rFonts w:asciiTheme="minorHAnsi" w:hAnsiTheme="minorHAnsi" w:cstheme="minorHAnsi"/>
          <w:i/>
        </w:rPr>
        <w:t xml:space="preserve"> </w:t>
      </w:r>
      <w:r w:rsidR="00E255FD" w:rsidRPr="00051254">
        <w:rPr>
          <w:rFonts w:asciiTheme="minorHAnsi" w:hAnsiTheme="minorHAnsi" w:cstheme="minorHAnsi"/>
          <w:i/>
        </w:rPr>
        <w:t>S</w:t>
      </w:r>
      <w:r w:rsidR="006C54E6" w:rsidRPr="00051254">
        <w:rPr>
          <w:rFonts w:asciiTheme="minorHAnsi" w:hAnsiTheme="minorHAnsi" w:cstheme="minorHAnsi"/>
          <w:i/>
        </w:rPr>
        <w:t>torm</w:t>
      </w:r>
      <w:r w:rsidRPr="00051254">
        <w:rPr>
          <w:rFonts w:asciiTheme="minorHAnsi" w:hAnsiTheme="minorHAnsi" w:cstheme="minorHAnsi"/>
          <w:i/>
        </w:rPr>
        <w:t> »</w:t>
      </w:r>
      <w:r w:rsidR="006C54E6" w:rsidRPr="00051254">
        <w:rPr>
          <w:rFonts w:asciiTheme="minorHAnsi" w:hAnsiTheme="minorHAnsi" w:cstheme="minorHAnsi"/>
        </w:rPr>
        <w:t xml:space="preserve">. </w:t>
      </w:r>
      <w:r w:rsidR="00E255FD" w:rsidRPr="00051254">
        <w:rPr>
          <w:rFonts w:asciiTheme="minorHAnsi" w:hAnsiTheme="minorHAnsi" w:cstheme="minorHAnsi"/>
        </w:rPr>
        <w:t>Ce système rétrograde est</w:t>
      </w:r>
      <w:r w:rsidR="007E449A" w:rsidRPr="00051254">
        <w:rPr>
          <w:rFonts w:asciiTheme="minorHAnsi" w:hAnsiTheme="minorHAnsi" w:cstheme="minorHAnsi"/>
        </w:rPr>
        <w:t xml:space="preserve"> ainsi</w:t>
      </w:r>
      <w:r w:rsidR="00E255FD" w:rsidRPr="00051254">
        <w:rPr>
          <w:rFonts w:asciiTheme="minorHAnsi" w:hAnsiTheme="minorHAnsi" w:cstheme="minorHAnsi"/>
        </w:rPr>
        <w:t xml:space="preserve"> le plus exigeant jamais </w:t>
      </w:r>
      <w:r w:rsidR="007E449A" w:rsidRPr="00051254">
        <w:rPr>
          <w:rFonts w:asciiTheme="minorHAnsi" w:hAnsiTheme="minorHAnsi" w:cstheme="minorHAnsi"/>
        </w:rPr>
        <w:t>conçu</w:t>
      </w:r>
      <w:r w:rsidR="00E255FD" w:rsidRPr="00051254">
        <w:rPr>
          <w:rFonts w:asciiTheme="minorHAnsi" w:hAnsiTheme="minorHAnsi" w:cstheme="minorHAnsi"/>
        </w:rPr>
        <w:t xml:space="preserve"> par URWERK</w:t>
      </w:r>
      <w:r w:rsidR="00123341" w:rsidRPr="00051254">
        <w:rPr>
          <w:rFonts w:asciiTheme="minorHAnsi" w:hAnsiTheme="minorHAnsi" w:cstheme="minorHAnsi"/>
        </w:rPr>
        <w:t> : le</w:t>
      </w:r>
      <w:r w:rsidR="00E255FD" w:rsidRPr="00051254">
        <w:rPr>
          <w:rFonts w:asciiTheme="minorHAnsi" w:hAnsiTheme="minorHAnsi" w:cstheme="minorHAnsi"/>
        </w:rPr>
        <w:t xml:space="preserve">s masses portées sont les plus importantes, la </w:t>
      </w:r>
      <w:r w:rsidR="00EA604A" w:rsidRPr="00051254">
        <w:rPr>
          <w:rFonts w:asciiTheme="minorHAnsi" w:hAnsiTheme="minorHAnsi" w:cstheme="minorHAnsi"/>
        </w:rPr>
        <w:t>rapidité</w:t>
      </w:r>
      <w:r w:rsidR="00E255FD" w:rsidRPr="00051254">
        <w:rPr>
          <w:rFonts w:asciiTheme="minorHAnsi" w:hAnsiTheme="minorHAnsi" w:cstheme="minorHAnsi"/>
        </w:rPr>
        <w:t xml:space="preserve"> et l'inertie</w:t>
      </w:r>
      <w:r w:rsidR="007A6BBF" w:rsidRPr="00051254">
        <w:rPr>
          <w:rFonts w:asciiTheme="minorHAnsi" w:hAnsiTheme="minorHAnsi" w:cstheme="minorHAnsi"/>
        </w:rPr>
        <w:t xml:space="preserve"> les</w:t>
      </w:r>
      <w:r w:rsidR="00E255FD" w:rsidRPr="00051254">
        <w:rPr>
          <w:rFonts w:asciiTheme="minorHAnsi" w:hAnsiTheme="minorHAnsi" w:cstheme="minorHAnsi"/>
        </w:rPr>
        <w:t xml:space="preserve"> </w:t>
      </w:r>
      <w:r w:rsidR="00455F4F" w:rsidRPr="00051254">
        <w:rPr>
          <w:rFonts w:asciiTheme="minorHAnsi" w:hAnsiTheme="minorHAnsi" w:cstheme="minorHAnsi"/>
        </w:rPr>
        <w:t>plus violentes</w:t>
      </w:r>
      <w:r w:rsidR="00E255FD" w:rsidRPr="00051254">
        <w:rPr>
          <w:rFonts w:asciiTheme="minorHAnsi" w:hAnsiTheme="minorHAnsi" w:cstheme="minorHAnsi"/>
        </w:rPr>
        <w:t>, et par conséquent, l</w:t>
      </w:r>
      <w:r w:rsidR="003600AC" w:rsidRPr="00051254">
        <w:rPr>
          <w:rFonts w:asciiTheme="minorHAnsi" w:hAnsiTheme="minorHAnsi" w:cstheme="minorHAnsi"/>
        </w:rPr>
        <w:t xml:space="preserve">’énergie </w:t>
      </w:r>
      <w:r w:rsidR="00E255FD" w:rsidRPr="00051254">
        <w:rPr>
          <w:rFonts w:asciiTheme="minorHAnsi" w:hAnsiTheme="minorHAnsi" w:cstheme="minorHAnsi"/>
        </w:rPr>
        <w:t>nécessair</w:t>
      </w:r>
      <w:r w:rsidR="0097637F" w:rsidRPr="00051254">
        <w:rPr>
          <w:rFonts w:asciiTheme="minorHAnsi" w:hAnsiTheme="minorHAnsi" w:cstheme="minorHAnsi"/>
        </w:rPr>
        <w:t xml:space="preserve">e pour </w:t>
      </w:r>
      <w:r w:rsidR="00123341" w:rsidRPr="00051254">
        <w:rPr>
          <w:rFonts w:asciiTheme="minorHAnsi" w:hAnsiTheme="minorHAnsi" w:cstheme="minorHAnsi"/>
        </w:rPr>
        <w:t>maîtriser</w:t>
      </w:r>
      <w:r w:rsidR="0097637F" w:rsidRPr="00051254">
        <w:rPr>
          <w:rFonts w:asciiTheme="minorHAnsi" w:hAnsiTheme="minorHAnsi" w:cstheme="minorHAnsi"/>
        </w:rPr>
        <w:t xml:space="preserve"> ces différentes </w:t>
      </w:r>
      <w:r w:rsidR="003600AC" w:rsidRPr="00051254">
        <w:rPr>
          <w:rFonts w:asciiTheme="minorHAnsi" w:hAnsiTheme="minorHAnsi" w:cstheme="minorHAnsi"/>
        </w:rPr>
        <w:t>forces</w:t>
      </w:r>
      <w:r w:rsidR="00123341" w:rsidRPr="00051254">
        <w:rPr>
          <w:rFonts w:asciiTheme="minorHAnsi" w:hAnsiTheme="minorHAnsi" w:cstheme="minorHAnsi"/>
        </w:rPr>
        <w:t xml:space="preserve"> mobiles </w:t>
      </w:r>
      <w:r w:rsidR="0097637F" w:rsidRPr="00051254">
        <w:rPr>
          <w:rFonts w:asciiTheme="minorHAnsi" w:hAnsiTheme="minorHAnsi" w:cstheme="minorHAnsi"/>
        </w:rPr>
        <w:t>inédite</w:t>
      </w:r>
      <w:r w:rsidR="00E255FD" w:rsidRPr="00051254">
        <w:rPr>
          <w:rFonts w:asciiTheme="minorHAnsi" w:hAnsiTheme="minorHAnsi" w:cstheme="minorHAnsi"/>
        </w:rPr>
        <w:t xml:space="preserve">. </w:t>
      </w:r>
      <w:r w:rsidR="00A10E9D" w:rsidRPr="00051254">
        <w:rPr>
          <w:rFonts w:asciiTheme="minorHAnsi" w:hAnsiTheme="minorHAnsi" w:cstheme="minorHAnsi"/>
        </w:rPr>
        <w:t>D’où le rôle crucial joué par le régulateur de vitesse</w:t>
      </w:r>
      <w:r w:rsidR="00EA604A" w:rsidRPr="00051254">
        <w:rPr>
          <w:rFonts w:asciiTheme="minorHAnsi" w:hAnsiTheme="minorHAnsi" w:cstheme="minorHAnsi"/>
        </w:rPr>
        <w:t xml:space="preserve"> placé sur le mobile volant de la UR-150.</w:t>
      </w:r>
      <w:r w:rsidR="00BC3297" w:rsidRPr="00051254">
        <w:rPr>
          <w:rFonts w:asciiTheme="minorHAnsi" w:hAnsiTheme="minorHAnsi" w:cstheme="minorHAnsi"/>
        </w:rPr>
        <w:t xml:space="preserve"> Cet élément que l’on trouve usuellement sur les montres à sonnerie, vient « lisser » le retour fulgurant de l’aiguille rétrograde.</w:t>
      </w:r>
    </w:p>
    <w:p w:rsidR="007E449A" w:rsidRPr="00051254" w:rsidRDefault="007E449A" w:rsidP="007C0ACE">
      <w:pPr>
        <w:ind w:right="-142"/>
        <w:jc w:val="both"/>
        <w:rPr>
          <w:rFonts w:asciiTheme="minorHAnsi" w:hAnsiTheme="minorHAnsi" w:cstheme="minorHAnsi"/>
        </w:rPr>
      </w:pPr>
    </w:p>
    <w:p w:rsidR="007E449A" w:rsidRPr="00051254" w:rsidRDefault="007E449A" w:rsidP="007C0ACE">
      <w:pPr>
        <w:ind w:right="-142"/>
        <w:jc w:val="both"/>
        <w:rPr>
          <w:rFonts w:asciiTheme="minorHAnsi" w:hAnsiTheme="minorHAnsi" w:cstheme="minorHAnsi"/>
        </w:rPr>
      </w:pPr>
    </w:p>
    <w:p w:rsidR="00536BD2" w:rsidRPr="00051254" w:rsidRDefault="00536BD2" w:rsidP="007C0ACE">
      <w:pPr>
        <w:ind w:right="-142"/>
        <w:jc w:val="both"/>
        <w:rPr>
          <w:rFonts w:asciiTheme="minorHAnsi" w:hAnsiTheme="minorHAnsi" w:cstheme="minorHAnsi"/>
        </w:rPr>
      </w:pPr>
    </w:p>
    <w:p w:rsidR="00536BD2" w:rsidRPr="00051254" w:rsidRDefault="009F1059" w:rsidP="007C0ACE">
      <w:pPr>
        <w:ind w:right="-142"/>
        <w:jc w:val="both"/>
        <w:rPr>
          <w:rFonts w:asciiTheme="minorHAnsi" w:hAnsiTheme="minorHAnsi" w:cstheme="minorHAnsi"/>
        </w:rPr>
      </w:pPr>
      <w:r w:rsidRPr="00051254">
        <w:rPr>
          <w:rFonts w:asciiTheme="minorHAnsi" w:hAnsiTheme="minorHAnsi" w:cstheme="minorHAnsi"/>
        </w:rPr>
        <w:t>Parmi les</w:t>
      </w:r>
      <w:r w:rsidR="007A6BBF" w:rsidRPr="00051254">
        <w:rPr>
          <w:rFonts w:asciiTheme="minorHAnsi" w:hAnsiTheme="minorHAnsi" w:cstheme="minorHAnsi"/>
        </w:rPr>
        <w:t xml:space="preserve"> innovations</w:t>
      </w:r>
      <w:r w:rsidR="007E449A" w:rsidRPr="00051254">
        <w:rPr>
          <w:rFonts w:asciiTheme="minorHAnsi" w:hAnsiTheme="minorHAnsi" w:cstheme="minorHAnsi"/>
        </w:rPr>
        <w:t xml:space="preserve"> de cette UR-150</w:t>
      </w:r>
      <w:r w:rsidR="00536BD2" w:rsidRPr="00051254">
        <w:rPr>
          <w:rFonts w:asciiTheme="minorHAnsi" w:hAnsiTheme="minorHAnsi" w:cstheme="minorHAnsi"/>
        </w:rPr>
        <w:t>, le remontage automatique régulé</w:t>
      </w:r>
      <w:r w:rsidR="006C54E6" w:rsidRPr="00051254">
        <w:rPr>
          <w:rFonts w:asciiTheme="minorHAnsi" w:hAnsiTheme="minorHAnsi" w:cstheme="minorHAnsi"/>
        </w:rPr>
        <w:t xml:space="preserve"> par un double jeu de turbines</w:t>
      </w:r>
      <w:r w:rsidR="00536BD2" w:rsidRPr="00051254">
        <w:rPr>
          <w:rFonts w:asciiTheme="minorHAnsi" w:hAnsiTheme="minorHAnsi" w:cstheme="minorHAnsi"/>
        </w:rPr>
        <w:t xml:space="preserve"> atteint </w:t>
      </w:r>
      <w:r w:rsidR="003600AC" w:rsidRPr="00051254">
        <w:rPr>
          <w:rFonts w:asciiTheme="minorHAnsi" w:hAnsiTheme="minorHAnsi" w:cstheme="minorHAnsi"/>
        </w:rPr>
        <w:t xml:space="preserve">ici </w:t>
      </w:r>
      <w:r w:rsidR="00536BD2" w:rsidRPr="00051254">
        <w:rPr>
          <w:rFonts w:asciiTheme="minorHAnsi" w:hAnsiTheme="minorHAnsi" w:cstheme="minorHAnsi"/>
        </w:rPr>
        <w:t xml:space="preserve">un nouveau stade de développement. </w:t>
      </w:r>
      <w:r w:rsidR="006C54E6" w:rsidRPr="00051254">
        <w:rPr>
          <w:rFonts w:asciiTheme="minorHAnsi" w:hAnsiTheme="minorHAnsi" w:cstheme="minorHAnsi"/>
        </w:rPr>
        <w:t>Ce</w:t>
      </w:r>
      <w:r w:rsidR="00536BD2" w:rsidRPr="00051254">
        <w:rPr>
          <w:rFonts w:asciiTheme="minorHAnsi" w:hAnsiTheme="minorHAnsi" w:cstheme="minorHAnsi"/>
        </w:rPr>
        <w:t xml:space="preserve"> rotor plein</w:t>
      </w:r>
      <w:r w:rsidR="006C54E6" w:rsidRPr="00051254">
        <w:rPr>
          <w:rFonts w:asciiTheme="minorHAnsi" w:hAnsiTheme="minorHAnsi" w:cstheme="minorHAnsi"/>
        </w:rPr>
        <w:t xml:space="preserve"> </w:t>
      </w:r>
      <w:r w:rsidR="00536BD2" w:rsidRPr="00051254">
        <w:rPr>
          <w:rFonts w:asciiTheme="minorHAnsi" w:hAnsiTheme="minorHAnsi" w:cstheme="minorHAnsi"/>
        </w:rPr>
        <w:t>présente un nouveau profil énergétique et antichoc. « </w:t>
      </w:r>
      <w:r w:rsidR="00536BD2" w:rsidRPr="00051254">
        <w:rPr>
          <w:rFonts w:asciiTheme="minorHAnsi" w:hAnsiTheme="minorHAnsi" w:cstheme="minorHAnsi"/>
          <w:i/>
        </w:rPr>
        <w:t xml:space="preserve">L’objectif des turbines est d’encaisser des chocs sur le rotor, éviter que ce soit l'axe qui les reçoive. </w:t>
      </w:r>
      <w:r w:rsidR="00536BD2" w:rsidRPr="00051254">
        <w:rPr>
          <w:rFonts w:asciiTheme="minorHAnsi" w:hAnsiTheme="minorHAnsi" w:cstheme="minorHAnsi"/>
        </w:rPr>
        <w:t>»</w:t>
      </w:r>
    </w:p>
    <w:p w:rsidR="007E449A" w:rsidRPr="00051254" w:rsidRDefault="007E449A" w:rsidP="007C0ACE">
      <w:pPr>
        <w:ind w:right="-142"/>
        <w:jc w:val="both"/>
        <w:rPr>
          <w:rFonts w:asciiTheme="minorHAnsi" w:hAnsiTheme="minorHAnsi" w:cstheme="minorHAnsi"/>
        </w:rPr>
      </w:pPr>
    </w:p>
    <w:p w:rsidR="003600AC" w:rsidRPr="00051254" w:rsidRDefault="003600AC"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lang w:val="fr-CH"/>
        </w:rPr>
      </w:pPr>
      <w:r w:rsidRPr="00051254">
        <w:rPr>
          <w:rFonts w:asciiTheme="minorHAnsi" w:hAnsiTheme="minorHAnsi" w:cstheme="minorHAnsi"/>
          <w:noProof/>
          <w:kern w:val="0"/>
          <w:szCs w:val="24"/>
          <w:lang w:val="fr-CH"/>
        </w:rPr>
        <w:drawing>
          <wp:inline distT="0" distB="0" distL="0" distR="0">
            <wp:extent cx="3721675" cy="3498427"/>
            <wp:effectExtent l="0" t="0" r="0" b="6985"/>
            <wp:docPr id="4" name="Image 4" descr="C:\Users\YS\AppData\Local\Temp\eM Client temporary files\gm0r25z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gm0r25zi\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26" b="13733"/>
                    <a:stretch/>
                  </pic:blipFill>
                  <pic:spPr bwMode="auto">
                    <a:xfrm>
                      <a:off x="0" y="0"/>
                      <a:ext cx="3726357" cy="3502828"/>
                    </a:xfrm>
                    <a:prstGeom prst="rect">
                      <a:avLst/>
                    </a:prstGeom>
                    <a:noFill/>
                    <a:ln>
                      <a:noFill/>
                    </a:ln>
                    <a:extLst>
                      <a:ext uri="{53640926-AAD7-44D8-BBD7-CCE9431645EC}">
                        <a14:shadowObscured xmlns:a14="http://schemas.microsoft.com/office/drawing/2010/main"/>
                      </a:ext>
                    </a:extLst>
                  </pic:spPr>
                </pic:pic>
              </a:graphicData>
            </a:graphic>
          </wp:inline>
        </w:drawing>
      </w:r>
    </w:p>
    <w:p w:rsidR="00160744" w:rsidRPr="00051254" w:rsidRDefault="007A6BBF" w:rsidP="007C0ACE">
      <w:pPr>
        <w:ind w:right="-142"/>
        <w:jc w:val="both"/>
        <w:rPr>
          <w:rFonts w:asciiTheme="minorHAnsi" w:hAnsiTheme="minorHAnsi" w:cstheme="minorHAnsi"/>
        </w:rPr>
      </w:pPr>
      <w:r w:rsidRPr="00051254">
        <w:rPr>
          <w:rFonts w:asciiTheme="minorHAnsi" w:hAnsiTheme="minorHAnsi" w:cstheme="minorHAnsi"/>
        </w:rPr>
        <w:t>La</w:t>
      </w:r>
      <w:r w:rsidR="00536BD2" w:rsidRPr="00051254">
        <w:rPr>
          <w:rFonts w:asciiTheme="minorHAnsi" w:hAnsiTheme="minorHAnsi" w:cstheme="minorHAnsi"/>
        </w:rPr>
        <w:t xml:space="preserve"> </w:t>
      </w:r>
      <w:r w:rsidR="00160744" w:rsidRPr="00051254">
        <w:rPr>
          <w:rFonts w:asciiTheme="minorHAnsi" w:hAnsiTheme="minorHAnsi" w:cstheme="minorHAnsi"/>
        </w:rPr>
        <w:t xml:space="preserve">UR-150 </w:t>
      </w:r>
      <w:r w:rsidR="006C54E6" w:rsidRPr="00051254">
        <w:rPr>
          <w:rFonts w:asciiTheme="minorHAnsi" w:hAnsiTheme="minorHAnsi" w:cstheme="minorHAnsi"/>
        </w:rPr>
        <w:t>propose</w:t>
      </w:r>
      <w:r w:rsidR="00160744" w:rsidRPr="00051254">
        <w:rPr>
          <w:rFonts w:asciiTheme="minorHAnsi" w:hAnsiTheme="minorHAnsi" w:cstheme="minorHAnsi"/>
        </w:rPr>
        <w:t xml:space="preserve"> </w:t>
      </w:r>
      <w:r w:rsidRPr="00051254">
        <w:rPr>
          <w:rFonts w:asciiTheme="minorHAnsi" w:hAnsiTheme="minorHAnsi" w:cstheme="minorHAnsi"/>
        </w:rPr>
        <w:t xml:space="preserve">également </w:t>
      </w:r>
      <w:r w:rsidR="00FE4782" w:rsidRPr="00051254">
        <w:rPr>
          <w:rFonts w:asciiTheme="minorHAnsi" w:hAnsiTheme="minorHAnsi" w:cstheme="minorHAnsi"/>
        </w:rPr>
        <w:t>une direction artistique</w:t>
      </w:r>
      <w:r w:rsidR="006C54E6" w:rsidRPr="00051254">
        <w:rPr>
          <w:rFonts w:asciiTheme="minorHAnsi" w:hAnsiTheme="minorHAnsi" w:cstheme="minorHAnsi"/>
        </w:rPr>
        <w:t xml:space="preserve"> nouve</w:t>
      </w:r>
      <w:r w:rsidR="00FE4782" w:rsidRPr="00051254">
        <w:rPr>
          <w:rFonts w:asciiTheme="minorHAnsi" w:hAnsiTheme="minorHAnsi" w:cstheme="minorHAnsi"/>
        </w:rPr>
        <w:t>lle</w:t>
      </w:r>
      <w:r w:rsidR="00160744" w:rsidRPr="00051254">
        <w:rPr>
          <w:rFonts w:asciiTheme="minorHAnsi" w:hAnsiTheme="minorHAnsi" w:cstheme="minorHAnsi"/>
        </w:rPr>
        <w:t xml:space="preserve">. La dureté piquante du </w:t>
      </w:r>
      <w:r w:rsidR="0069265D" w:rsidRPr="00051254">
        <w:rPr>
          <w:rFonts w:asciiTheme="minorHAnsi" w:hAnsiTheme="minorHAnsi" w:cstheme="minorHAnsi"/>
        </w:rPr>
        <w:t>sur</w:t>
      </w:r>
      <w:r w:rsidR="00160744" w:rsidRPr="00051254">
        <w:rPr>
          <w:rFonts w:asciiTheme="minorHAnsi" w:hAnsiTheme="minorHAnsi" w:cstheme="minorHAnsi"/>
        </w:rPr>
        <w:t xml:space="preserve">nom </w:t>
      </w:r>
      <w:r w:rsidR="003A248D" w:rsidRPr="00051254">
        <w:rPr>
          <w:rFonts w:asciiTheme="minorHAnsi" w:hAnsiTheme="minorHAnsi" w:cstheme="minorHAnsi"/>
        </w:rPr>
        <w:t>« </w:t>
      </w:r>
      <w:r w:rsidR="00160744" w:rsidRPr="00051254">
        <w:rPr>
          <w:rFonts w:asciiTheme="minorHAnsi" w:hAnsiTheme="minorHAnsi" w:cstheme="minorHAnsi"/>
        </w:rPr>
        <w:t>Scorpio</w:t>
      </w:r>
      <w:r w:rsidR="0069265D" w:rsidRPr="00051254">
        <w:rPr>
          <w:rFonts w:asciiTheme="minorHAnsi" w:hAnsiTheme="minorHAnsi" w:cstheme="minorHAnsi"/>
        </w:rPr>
        <w:t>n</w:t>
      </w:r>
      <w:r w:rsidR="003A248D" w:rsidRPr="00051254">
        <w:rPr>
          <w:rFonts w:asciiTheme="minorHAnsi" w:hAnsiTheme="minorHAnsi" w:cstheme="minorHAnsi"/>
        </w:rPr>
        <w:t> »</w:t>
      </w:r>
      <w:r w:rsidR="00160744" w:rsidRPr="00051254">
        <w:rPr>
          <w:rFonts w:asciiTheme="minorHAnsi" w:hAnsiTheme="minorHAnsi" w:cstheme="minorHAnsi"/>
        </w:rPr>
        <w:t xml:space="preserve"> </w:t>
      </w:r>
      <w:r w:rsidR="0069265D" w:rsidRPr="00051254">
        <w:rPr>
          <w:rFonts w:asciiTheme="minorHAnsi" w:hAnsiTheme="minorHAnsi" w:cstheme="minorHAnsi"/>
        </w:rPr>
        <w:t>contraste avec l’apparente d</w:t>
      </w:r>
      <w:r w:rsidR="00160744" w:rsidRPr="00051254">
        <w:rPr>
          <w:rFonts w:asciiTheme="minorHAnsi" w:hAnsiTheme="minorHAnsi" w:cstheme="minorHAnsi"/>
        </w:rPr>
        <w:t>ouc</w:t>
      </w:r>
      <w:r w:rsidR="0069265D" w:rsidRPr="00051254">
        <w:rPr>
          <w:rFonts w:asciiTheme="minorHAnsi" w:hAnsiTheme="minorHAnsi" w:cstheme="minorHAnsi"/>
        </w:rPr>
        <w:t>eur</w:t>
      </w:r>
      <w:r w:rsidR="00160744" w:rsidRPr="00051254">
        <w:rPr>
          <w:rFonts w:asciiTheme="minorHAnsi" w:hAnsiTheme="minorHAnsi" w:cstheme="minorHAnsi"/>
        </w:rPr>
        <w:t xml:space="preserve"> </w:t>
      </w:r>
      <w:r w:rsidR="007E449A" w:rsidRPr="00051254">
        <w:rPr>
          <w:rFonts w:asciiTheme="minorHAnsi" w:hAnsiTheme="minorHAnsi" w:cstheme="minorHAnsi"/>
        </w:rPr>
        <w:t>de cette nouveauté</w:t>
      </w:r>
      <w:r w:rsidR="0069265D" w:rsidRPr="00051254">
        <w:rPr>
          <w:rFonts w:asciiTheme="minorHAnsi" w:hAnsiTheme="minorHAnsi" w:cstheme="minorHAnsi"/>
        </w:rPr>
        <w:t>. Une approche différente entamée avec les débuts de la collection</w:t>
      </w:r>
      <w:r w:rsidR="00536BD2" w:rsidRPr="00051254">
        <w:rPr>
          <w:rFonts w:asciiTheme="minorHAnsi" w:hAnsiTheme="minorHAnsi" w:cstheme="minorHAnsi"/>
        </w:rPr>
        <w:t xml:space="preserve"> </w:t>
      </w:r>
      <w:r w:rsidR="00160744" w:rsidRPr="00051254">
        <w:rPr>
          <w:rFonts w:asciiTheme="minorHAnsi" w:hAnsiTheme="minorHAnsi" w:cstheme="minorHAnsi"/>
        </w:rPr>
        <w:t>100</w:t>
      </w:r>
      <w:r w:rsidR="00536BD2" w:rsidRPr="00051254">
        <w:rPr>
          <w:rFonts w:asciiTheme="minorHAnsi" w:hAnsiTheme="minorHAnsi" w:cstheme="minorHAnsi"/>
        </w:rPr>
        <w:t xml:space="preserve"> : </w:t>
      </w:r>
      <w:r w:rsidR="00160744" w:rsidRPr="00051254">
        <w:rPr>
          <w:rFonts w:asciiTheme="minorHAnsi" w:hAnsiTheme="minorHAnsi" w:cstheme="minorHAnsi"/>
        </w:rPr>
        <w:t>«</w:t>
      </w:r>
      <w:r w:rsidR="00536BD2" w:rsidRPr="00051254">
        <w:rPr>
          <w:rFonts w:asciiTheme="minorHAnsi" w:hAnsiTheme="minorHAnsi" w:cstheme="minorHAnsi"/>
        </w:rPr>
        <w:t xml:space="preserve"> </w:t>
      </w:r>
      <w:r w:rsidR="0069265D" w:rsidRPr="00051254">
        <w:rPr>
          <w:rFonts w:asciiTheme="minorHAnsi" w:hAnsiTheme="minorHAnsi" w:cstheme="minorHAnsi"/>
          <w:i/>
        </w:rPr>
        <w:t>C'est un processus évolutif </w:t>
      </w:r>
      <w:r w:rsidR="00160744" w:rsidRPr="00051254">
        <w:rPr>
          <w:rFonts w:asciiTheme="minorHAnsi" w:hAnsiTheme="minorHAnsi" w:cstheme="minorHAnsi"/>
        </w:rPr>
        <w:t>», explique Martin Frei, Directeur créatif et co-fondateur d'U</w:t>
      </w:r>
      <w:r w:rsidR="0069265D" w:rsidRPr="00051254">
        <w:rPr>
          <w:rFonts w:asciiTheme="minorHAnsi" w:hAnsiTheme="minorHAnsi" w:cstheme="minorHAnsi"/>
        </w:rPr>
        <w:t>RWERK</w:t>
      </w:r>
      <w:r w:rsidR="00160744" w:rsidRPr="00051254">
        <w:rPr>
          <w:rFonts w:asciiTheme="minorHAnsi" w:hAnsiTheme="minorHAnsi" w:cstheme="minorHAnsi"/>
        </w:rPr>
        <w:t>. « </w:t>
      </w:r>
      <w:r w:rsidR="0069265D" w:rsidRPr="00051254">
        <w:rPr>
          <w:rFonts w:asciiTheme="minorHAnsi" w:hAnsiTheme="minorHAnsi" w:cstheme="minorHAnsi"/>
          <w:i/>
        </w:rPr>
        <w:t>Nous</w:t>
      </w:r>
      <w:r w:rsidR="00FE4782" w:rsidRPr="00051254">
        <w:rPr>
          <w:rFonts w:asciiTheme="minorHAnsi" w:hAnsiTheme="minorHAnsi" w:cstheme="minorHAnsi"/>
          <w:i/>
        </w:rPr>
        <w:t xml:space="preserve"> aimons </w:t>
      </w:r>
      <w:r w:rsidR="0069265D" w:rsidRPr="00051254">
        <w:rPr>
          <w:rFonts w:asciiTheme="minorHAnsi" w:hAnsiTheme="minorHAnsi" w:cstheme="minorHAnsi"/>
          <w:i/>
        </w:rPr>
        <w:t>jou</w:t>
      </w:r>
      <w:r w:rsidR="00FE4782" w:rsidRPr="00051254">
        <w:rPr>
          <w:rFonts w:asciiTheme="minorHAnsi" w:hAnsiTheme="minorHAnsi" w:cstheme="minorHAnsi"/>
          <w:i/>
        </w:rPr>
        <w:t>er</w:t>
      </w:r>
      <w:r w:rsidR="0069265D" w:rsidRPr="00051254">
        <w:rPr>
          <w:rFonts w:asciiTheme="minorHAnsi" w:hAnsiTheme="minorHAnsi" w:cstheme="minorHAnsi"/>
          <w:i/>
        </w:rPr>
        <w:t xml:space="preserve"> avec les lignes, </w:t>
      </w:r>
      <w:r w:rsidR="007E449A" w:rsidRPr="00051254">
        <w:rPr>
          <w:rFonts w:asciiTheme="minorHAnsi" w:hAnsiTheme="minorHAnsi" w:cstheme="minorHAnsi"/>
          <w:i/>
        </w:rPr>
        <w:t>mêler</w:t>
      </w:r>
      <w:r w:rsidR="0069265D" w:rsidRPr="00051254">
        <w:rPr>
          <w:rFonts w:asciiTheme="minorHAnsi" w:hAnsiTheme="minorHAnsi" w:cstheme="minorHAnsi"/>
          <w:i/>
        </w:rPr>
        <w:t xml:space="preserve"> les courbes et les angles acérés. Ici, le</w:t>
      </w:r>
      <w:r w:rsidR="00160744" w:rsidRPr="00051254">
        <w:rPr>
          <w:rFonts w:asciiTheme="minorHAnsi" w:hAnsiTheme="minorHAnsi" w:cstheme="minorHAnsi"/>
          <w:i/>
        </w:rPr>
        <w:t xml:space="preserve"> profil de la boite et du </w:t>
      </w:r>
      <w:r w:rsidR="007B5D61" w:rsidRPr="00051254">
        <w:rPr>
          <w:rFonts w:asciiTheme="minorHAnsi" w:hAnsiTheme="minorHAnsi" w:cstheme="minorHAnsi"/>
          <w:i/>
        </w:rPr>
        <w:t>saphir</w:t>
      </w:r>
      <w:r w:rsidR="00160744" w:rsidRPr="00051254">
        <w:rPr>
          <w:rFonts w:asciiTheme="minorHAnsi" w:hAnsiTheme="minorHAnsi" w:cstheme="minorHAnsi"/>
          <w:i/>
        </w:rPr>
        <w:t xml:space="preserve"> </w:t>
      </w:r>
      <w:r w:rsidR="00123341" w:rsidRPr="00051254">
        <w:rPr>
          <w:rFonts w:asciiTheme="minorHAnsi" w:hAnsiTheme="minorHAnsi" w:cstheme="minorHAnsi"/>
          <w:i/>
        </w:rPr>
        <w:t>est</w:t>
      </w:r>
      <w:r w:rsidR="00160744" w:rsidRPr="00051254">
        <w:rPr>
          <w:rFonts w:asciiTheme="minorHAnsi" w:hAnsiTheme="minorHAnsi" w:cstheme="minorHAnsi"/>
          <w:i/>
        </w:rPr>
        <w:t xml:space="preserve"> une section d'une même forme, parfaitement sphérique</w:t>
      </w:r>
      <w:r w:rsidR="00123341" w:rsidRPr="00051254">
        <w:rPr>
          <w:rFonts w:asciiTheme="minorHAnsi" w:hAnsiTheme="minorHAnsi" w:cstheme="minorHAnsi"/>
          <w:i/>
        </w:rPr>
        <w:t>,</w:t>
      </w:r>
      <w:r w:rsidR="00160744" w:rsidRPr="00051254">
        <w:rPr>
          <w:rFonts w:asciiTheme="minorHAnsi" w:hAnsiTheme="minorHAnsi" w:cstheme="minorHAnsi"/>
          <w:i/>
        </w:rPr>
        <w:t xml:space="preserve"> et l’aiguille des minutes </w:t>
      </w:r>
      <w:r w:rsidR="00FE4782" w:rsidRPr="00051254">
        <w:rPr>
          <w:rFonts w:asciiTheme="minorHAnsi" w:hAnsiTheme="minorHAnsi" w:cstheme="minorHAnsi"/>
          <w:i/>
        </w:rPr>
        <w:t>présente</w:t>
      </w:r>
      <w:r w:rsidR="00160744" w:rsidRPr="00051254">
        <w:rPr>
          <w:rFonts w:asciiTheme="minorHAnsi" w:hAnsiTheme="minorHAnsi" w:cstheme="minorHAnsi"/>
          <w:i/>
        </w:rPr>
        <w:t xml:space="preserve"> exactement le mêm</w:t>
      </w:r>
      <w:r w:rsidR="007B5D61" w:rsidRPr="00051254">
        <w:rPr>
          <w:rFonts w:asciiTheme="minorHAnsi" w:hAnsiTheme="minorHAnsi" w:cstheme="minorHAnsi"/>
          <w:i/>
        </w:rPr>
        <w:t>e galbe.</w:t>
      </w:r>
      <w:r w:rsidR="0069265D" w:rsidRPr="00051254">
        <w:rPr>
          <w:rFonts w:asciiTheme="minorHAnsi" w:hAnsiTheme="minorHAnsi" w:cstheme="minorHAnsi"/>
          <w:i/>
        </w:rPr>
        <w:t xml:space="preserve"> </w:t>
      </w:r>
      <w:r w:rsidR="00160744" w:rsidRPr="00051254">
        <w:rPr>
          <w:rFonts w:asciiTheme="minorHAnsi" w:hAnsiTheme="minorHAnsi" w:cstheme="minorHAnsi"/>
          <w:i/>
        </w:rPr>
        <w:t xml:space="preserve">» </w:t>
      </w:r>
    </w:p>
    <w:p w:rsidR="001C5E1A" w:rsidRPr="00051254" w:rsidRDefault="001C5E1A">
      <w:pPr>
        <w:widowControl/>
        <w:suppressAutoHyphens w:val="0"/>
        <w:overflowPunct/>
        <w:autoSpaceDE/>
        <w:autoSpaceDN/>
        <w:adjustRightInd/>
        <w:spacing w:after="160" w:line="259" w:lineRule="auto"/>
        <w:rPr>
          <w:rFonts w:asciiTheme="minorHAnsi" w:hAnsiTheme="minorHAnsi" w:cstheme="minorHAnsi"/>
        </w:rPr>
      </w:pPr>
      <w:r w:rsidRPr="00051254">
        <w:rPr>
          <w:rFonts w:asciiTheme="minorHAnsi" w:hAnsiTheme="minorHAnsi" w:cstheme="minorHAnsi"/>
        </w:rPr>
        <w:br w:type="page"/>
      </w:r>
    </w:p>
    <w:p w:rsidR="00160744" w:rsidRPr="00051254" w:rsidRDefault="003600AC" w:rsidP="007C0ACE">
      <w:pPr>
        <w:ind w:right="-142"/>
        <w:jc w:val="both"/>
        <w:rPr>
          <w:rFonts w:asciiTheme="minorHAnsi" w:hAnsiTheme="minorHAnsi" w:cstheme="minorHAnsi"/>
        </w:rPr>
      </w:pPr>
      <w:r w:rsidRPr="00051254">
        <w:rPr>
          <w:rFonts w:asciiTheme="minorHAnsi" w:hAnsiTheme="minorHAnsi" w:cstheme="minorHAnsi"/>
        </w:rPr>
        <w:lastRenderedPageBreak/>
        <w:t>Latéralement</w:t>
      </w:r>
      <w:r w:rsidR="00160744" w:rsidRPr="00051254">
        <w:rPr>
          <w:rFonts w:asciiTheme="minorHAnsi" w:hAnsiTheme="minorHAnsi" w:cstheme="minorHAnsi"/>
        </w:rPr>
        <w:t xml:space="preserve">, </w:t>
      </w:r>
      <w:r w:rsidR="00536BD2" w:rsidRPr="00051254">
        <w:rPr>
          <w:rFonts w:asciiTheme="minorHAnsi" w:hAnsiTheme="minorHAnsi" w:cstheme="minorHAnsi"/>
        </w:rPr>
        <w:t xml:space="preserve">la </w:t>
      </w:r>
      <w:r w:rsidR="00160744" w:rsidRPr="00051254">
        <w:rPr>
          <w:rFonts w:asciiTheme="minorHAnsi" w:hAnsiTheme="minorHAnsi" w:cstheme="minorHAnsi"/>
        </w:rPr>
        <w:t xml:space="preserve">UR-150 </w:t>
      </w:r>
      <w:r w:rsidR="00FE4782" w:rsidRPr="00051254">
        <w:rPr>
          <w:rFonts w:asciiTheme="minorHAnsi" w:hAnsiTheme="minorHAnsi" w:cstheme="minorHAnsi"/>
        </w:rPr>
        <w:t>affiche</w:t>
      </w:r>
      <w:r w:rsidR="00160744" w:rsidRPr="00051254">
        <w:rPr>
          <w:rFonts w:asciiTheme="minorHAnsi" w:hAnsiTheme="minorHAnsi" w:cstheme="minorHAnsi"/>
        </w:rPr>
        <w:t xml:space="preserve"> un profil arqué</w:t>
      </w:r>
      <w:r w:rsidR="007B5D61" w:rsidRPr="00051254">
        <w:rPr>
          <w:rFonts w:asciiTheme="minorHAnsi" w:hAnsiTheme="minorHAnsi" w:cstheme="minorHAnsi"/>
        </w:rPr>
        <w:t xml:space="preserve">, boîte et verre saphir </w:t>
      </w:r>
      <w:r w:rsidR="00FE4782" w:rsidRPr="00051254">
        <w:rPr>
          <w:rFonts w:asciiTheme="minorHAnsi" w:hAnsiTheme="minorHAnsi" w:cstheme="minorHAnsi"/>
        </w:rPr>
        <w:t>trouvent leur prolongement</w:t>
      </w:r>
      <w:r w:rsidR="00160744" w:rsidRPr="00051254">
        <w:rPr>
          <w:rFonts w:asciiTheme="minorHAnsi" w:hAnsiTheme="minorHAnsi" w:cstheme="minorHAnsi"/>
        </w:rPr>
        <w:t xml:space="preserve"> </w:t>
      </w:r>
      <w:r w:rsidR="00FE4782" w:rsidRPr="00051254">
        <w:rPr>
          <w:rFonts w:asciiTheme="minorHAnsi" w:hAnsiTheme="minorHAnsi" w:cstheme="minorHAnsi"/>
        </w:rPr>
        <w:t xml:space="preserve">dans </w:t>
      </w:r>
      <w:r w:rsidR="00160744" w:rsidRPr="00051254">
        <w:rPr>
          <w:rFonts w:asciiTheme="minorHAnsi" w:hAnsiTheme="minorHAnsi" w:cstheme="minorHAnsi"/>
        </w:rPr>
        <w:t xml:space="preserve">la courbe du </w:t>
      </w:r>
      <w:r w:rsidR="007B5D61" w:rsidRPr="00051254">
        <w:rPr>
          <w:rFonts w:asciiTheme="minorHAnsi" w:hAnsiTheme="minorHAnsi" w:cstheme="minorHAnsi"/>
        </w:rPr>
        <w:t>bracelet, sur</w:t>
      </w:r>
      <w:r w:rsidR="00160744" w:rsidRPr="00051254">
        <w:rPr>
          <w:rFonts w:asciiTheme="minorHAnsi" w:hAnsiTheme="minorHAnsi" w:cstheme="minorHAnsi"/>
        </w:rPr>
        <w:t xml:space="preserve"> une même ligne bombée</w:t>
      </w:r>
      <w:r w:rsidR="007B5D61" w:rsidRPr="00051254">
        <w:rPr>
          <w:rFonts w:asciiTheme="minorHAnsi" w:hAnsiTheme="minorHAnsi" w:cstheme="minorHAnsi"/>
        </w:rPr>
        <w:t>, pour épouser les rondeurs du poignet</w:t>
      </w:r>
      <w:r w:rsidR="00160744" w:rsidRPr="00051254">
        <w:rPr>
          <w:rFonts w:asciiTheme="minorHAnsi" w:hAnsiTheme="minorHAnsi" w:cstheme="minorHAnsi"/>
        </w:rPr>
        <w:t>. Une courbure qui dépasse l'habillage et qui intègre le mouvement</w:t>
      </w:r>
      <w:r w:rsidR="001C5E1A" w:rsidRPr="00051254">
        <w:rPr>
          <w:rFonts w:asciiTheme="minorHAnsi" w:hAnsiTheme="minorHAnsi" w:cstheme="minorHAnsi"/>
        </w:rPr>
        <w:t xml:space="preserve"> lui-même</w:t>
      </w:r>
      <w:r w:rsidR="00160744" w:rsidRPr="00051254">
        <w:rPr>
          <w:rFonts w:asciiTheme="minorHAnsi" w:hAnsiTheme="minorHAnsi" w:cstheme="minorHAnsi"/>
        </w:rPr>
        <w:t xml:space="preserve"> puisque les satellites et l'aiguille des heures sont pareillement inclinés. «</w:t>
      </w:r>
      <w:r w:rsidR="00160744" w:rsidRPr="00051254">
        <w:rPr>
          <w:rFonts w:asciiTheme="minorHAnsi" w:hAnsiTheme="minorHAnsi" w:cstheme="minorHAnsi"/>
          <w:i/>
        </w:rPr>
        <w:t xml:space="preserve"> </w:t>
      </w:r>
      <w:r w:rsidR="00051254">
        <w:rPr>
          <w:rFonts w:asciiTheme="minorHAnsi" w:hAnsiTheme="minorHAnsi" w:cstheme="minorHAnsi"/>
          <w:i/>
        </w:rPr>
        <w:t>Sur c</w:t>
      </w:r>
      <w:r w:rsidR="00B80AA0" w:rsidRPr="00051254">
        <w:rPr>
          <w:rFonts w:asciiTheme="minorHAnsi" w:hAnsiTheme="minorHAnsi" w:cstheme="minorHAnsi"/>
          <w:i/>
        </w:rPr>
        <w:t xml:space="preserve">ette UR-150 </w:t>
      </w:r>
      <w:r w:rsidR="00051254">
        <w:rPr>
          <w:rFonts w:asciiTheme="minorHAnsi" w:hAnsiTheme="minorHAnsi" w:cstheme="minorHAnsi"/>
          <w:i/>
        </w:rPr>
        <w:t>on</w:t>
      </w:r>
      <w:r w:rsidR="00B80AA0" w:rsidRPr="00051254">
        <w:rPr>
          <w:rFonts w:asciiTheme="minorHAnsi" w:hAnsiTheme="minorHAnsi" w:cstheme="minorHAnsi"/>
          <w:i/>
        </w:rPr>
        <w:t xml:space="preserve"> lit l’heure sans tordre le poignet. Le présent nous fait face, il nous confronte. Tout relève du détail, d</w:t>
      </w:r>
      <w:r w:rsidR="00CE038A" w:rsidRPr="00051254">
        <w:rPr>
          <w:rFonts w:asciiTheme="minorHAnsi" w:hAnsiTheme="minorHAnsi" w:cstheme="minorHAnsi"/>
          <w:i/>
        </w:rPr>
        <w:t>’un</w:t>
      </w:r>
      <w:r w:rsidR="00B80AA0" w:rsidRPr="00051254">
        <w:rPr>
          <w:rFonts w:asciiTheme="minorHAnsi" w:hAnsiTheme="minorHAnsi" w:cstheme="minorHAnsi"/>
          <w:i/>
        </w:rPr>
        <w:t xml:space="preserve"> jeu de positionnement. </w:t>
      </w:r>
      <w:r w:rsidR="00160744" w:rsidRPr="00051254">
        <w:rPr>
          <w:rFonts w:asciiTheme="minorHAnsi" w:hAnsiTheme="minorHAnsi" w:cstheme="minorHAnsi"/>
          <w:i/>
        </w:rPr>
        <w:t xml:space="preserve">La tension entre douceur et la dureté de la mécanique crée </w:t>
      </w:r>
      <w:r w:rsidR="00123341" w:rsidRPr="00051254">
        <w:rPr>
          <w:rFonts w:asciiTheme="minorHAnsi" w:hAnsiTheme="minorHAnsi" w:cstheme="minorHAnsi"/>
          <w:i/>
        </w:rPr>
        <w:t>l’énergie de cette UR-150</w:t>
      </w:r>
      <w:r w:rsidR="00160744" w:rsidRPr="00051254">
        <w:rPr>
          <w:rFonts w:asciiTheme="minorHAnsi" w:hAnsiTheme="minorHAnsi" w:cstheme="minorHAnsi"/>
          <w:i/>
        </w:rPr>
        <w:t xml:space="preserve">, </w:t>
      </w:r>
      <w:r w:rsidR="00160744" w:rsidRPr="00051254">
        <w:rPr>
          <w:rFonts w:asciiTheme="minorHAnsi" w:hAnsiTheme="minorHAnsi" w:cstheme="minorHAnsi"/>
        </w:rPr>
        <w:t>dit Martin Frei</w:t>
      </w:r>
      <w:r w:rsidR="00160744" w:rsidRPr="00051254">
        <w:rPr>
          <w:rFonts w:asciiTheme="minorHAnsi" w:hAnsiTheme="minorHAnsi" w:cstheme="minorHAnsi"/>
          <w:i/>
        </w:rPr>
        <w:t>. L’harmonie n'est pas un sujet qui m'intéresse</w:t>
      </w:r>
      <w:r w:rsidR="0009038D" w:rsidRPr="00051254">
        <w:rPr>
          <w:rFonts w:asciiTheme="minorHAnsi" w:hAnsiTheme="minorHAnsi" w:cstheme="minorHAnsi"/>
          <w:i/>
        </w:rPr>
        <w:t> » assure-t-il</w:t>
      </w:r>
      <w:r w:rsidR="00160744" w:rsidRPr="00051254">
        <w:rPr>
          <w:rFonts w:asciiTheme="minorHAnsi" w:hAnsiTheme="minorHAnsi" w:cstheme="minorHAnsi"/>
          <w:i/>
        </w:rPr>
        <w:t xml:space="preserve"> </w:t>
      </w:r>
      <w:r w:rsidR="0009038D" w:rsidRPr="00051254">
        <w:rPr>
          <w:rFonts w:asciiTheme="minorHAnsi" w:hAnsiTheme="minorHAnsi" w:cstheme="minorHAnsi"/>
          <w:i/>
        </w:rPr>
        <w:t>« </w:t>
      </w:r>
      <w:r w:rsidR="00160744" w:rsidRPr="00051254">
        <w:rPr>
          <w:rFonts w:asciiTheme="minorHAnsi" w:hAnsiTheme="minorHAnsi" w:cstheme="minorHAnsi"/>
          <w:i/>
        </w:rPr>
        <w:t>La beauté vient de la contradiction</w:t>
      </w:r>
      <w:r w:rsidR="0009038D" w:rsidRPr="00051254">
        <w:rPr>
          <w:rFonts w:asciiTheme="minorHAnsi" w:hAnsiTheme="minorHAnsi" w:cstheme="minorHAnsi"/>
          <w:i/>
        </w:rPr>
        <w:t xml:space="preserve"> ! </w:t>
      </w:r>
      <w:r w:rsidR="00160744" w:rsidRPr="00051254">
        <w:rPr>
          <w:rFonts w:asciiTheme="minorHAnsi" w:hAnsiTheme="minorHAnsi" w:cstheme="minorHAnsi"/>
        </w:rPr>
        <w:t>»</w:t>
      </w:r>
    </w:p>
    <w:p w:rsidR="001C5E1A" w:rsidRPr="00051254" w:rsidRDefault="001C5E1A" w:rsidP="007C0ACE">
      <w:pPr>
        <w:ind w:right="-142"/>
        <w:jc w:val="both"/>
        <w:rPr>
          <w:rFonts w:asciiTheme="minorHAnsi" w:hAnsiTheme="minorHAnsi" w:cstheme="minorHAnsi"/>
        </w:rPr>
      </w:pPr>
    </w:p>
    <w:p w:rsidR="003600AC" w:rsidRPr="00051254" w:rsidRDefault="003600AC" w:rsidP="003600AC">
      <w:pPr>
        <w:widowControl/>
        <w:suppressAutoHyphens w:val="0"/>
        <w:overflowPunct/>
        <w:autoSpaceDE/>
        <w:autoSpaceDN/>
        <w:adjustRightInd/>
        <w:spacing w:before="100" w:beforeAutospacing="1" w:after="100" w:afterAutospacing="1"/>
        <w:jc w:val="center"/>
        <w:rPr>
          <w:rFonts w:asciiTheme="minorHAnsi" w:hAnsiTheme="minorHAnsi" w:cstheme="minorHAnsi"/>
          <w:kern w:val="0"/>
          <w:szCs w:val="24"/>
          <w:lang w:val="fr-CH"/>
        </w:rPr>
      </w:pPr>
      <w:r w:rsidRPr="00051254">
        <w:rPr>
          <w:rFonts w:asciiTheme="minorHAnsi" w:hAnsiTheme="minorHAnsi" w:cstheme="minorHAnsi"/>
          <w:noProof/>
          <w:kern w:val="0"/>
          <w:szCs w:val="24"/>
          <w:lang w:val="fr-CH"/>
        </w:rPr>
        <w:drawing>
          <wp:inline distT="0" distB="0" distL="0" distR="0" wp14:anchorId="489A67D8" wp14:editId="668EA208">
            <wp:extent cx="4502610" cy="3377565"/>
            <wp:effectExtent l="0" t="0" r="0" b="0"/>
            <wp:docPr id="3" name="Image 3" descr="C:\Users\YS\AppData\Local\Temp\eM Client temporary files\cljdeg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AppData\Local\Temp\eM Client temporary files\cljdegur\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900" cy="3382283"/>
                    </a:xfrm>
                    <a:prstGeom prst="rect">
                      <a:avLst/>
                    </a:prstGeom>
                    <a:noFill/>
                    <a:ln>
                      <a:noFill/>
                    </a:ln>
                  </pic:spPr>
                </pic:pic>
              </a:graphicData>
            </a:graphic>
          </wp:inline>
        </w:drawing>
      </w:r>
    </w:p>
    <w:p w:rsidR="0009038D" w:rsidRPr="00051254" w:rsidRDefault="0009038D" w:rsidP="007C0ACE">
      <w:pPr>
        <w:ind w:right="-142"/>
        <w:jc w:val="both"/>
        <w:rPr>
          <w:rFonts w:asciiTheme="minorHAnsi" w:hAnsiTheme="minorHAnsi" w:cstheme="minorHAnsi"/>
          <w:b/>
        </w:rPr>
      </w:pPr>
    </w:p>
    <w:p w:rsidR="001C5E1A" w:rsidRPr="00051254" w:rsidRDefault="00160744" w:rsidP="001F2627">
      <w:pPr>
        <w:ind w:right="-142"/>
        <w:jc w:val="both"/>
        <w:rPr>
          <w:rFonts w:asciiTheme="minorHAnsi" w:hAnsiTheme="minorHAnsi" w:cstheme="minorHAnsi"/>
        </w:rPr>
      </w:pPr>
      <w:r w:rsidRPr="00051254">
        <w:rPr>
          <w:rFonts w:asciiTheme="minorHAnsi" w:hAnsiTheme="minorHAnsi" w:cstheme="minorHAnsi"/>
        </w:rPr>
        <w:t xml:space="preserve">A l’intérieur de ce nouveau corps, </w:t>
      </w:r>
      <w:r w:rsidR="00536BD2" w:rsidRPr="00051254">
        <w:rPr>
          <w:rFonts w:asciiTheme="minorHAnsi" w:hAnsiTheme="minorHAnsi" w:cstheme="minorHAnsi"/>
        </w:rPr>
        <w:t>URWERK</w:t>
      </w:r>
      <w:r w:rsidRPr="00051254">
        <w:rPr>
          <w:rFonts w:asciiTheme="minorHAnsi" w:hAnsiTheme="minorHAnsi" w:cstheme="minorHAnsi"/>
        </w:rPr>
        <w:t xml:space="preserve"> a installé la dernière évolution en date de son mouvement à heures </w:t>
      </w:r>
      <w:r w:rsidR="0009038D" w:rsidRPr="00051254">
        <w:rPr>
          <w:rFonts w:asciiTheme="minorHAnsi" w:hAnsiTheme="minorHAnsi" w:cstheme="minorHAnsi"/>
        </w:rPr>
        <w:t xml:space="preserve">satellite </w:t>
      </w:r>
      <w:r w:rsidRPr="00051254">
        <w:rPr>
          <w:rFonts w:asciiTheme="minorHAnsi" w:hAnsiTheme="minorHAnsi" w:cstheme="minorHAnsi"/>
        </w:rPr>
        <w:t xml:space="preserve">vagabondes. </w:t>
      </w:r>
      <w:r w:rsidR="0009038D" w:rsidRPr="00051254">
        <w:rPr>
          <w:rFonts w:asciiTheme="minorHAnsi" w:hAnsiTheme="minorHAnsi" w:cstheme="minorHAnsi"/>
        </w:rPr>
        <w:t xml:space="preserve">La </w:t>
      </w:r>
      <w:r w:rsidRPr="00051254">
        <w:rPr>
          <w:rFonts w:asciiTheme="minorHAnsi" w:hAnsiTheme="minorHAnsi" w:cstheme="minorHAnsi"/>
        </w:rPr>
        <w:t>UR-150 est profondément centrée sur ce moment crucial où une heure devient la suivante. «</w:t>
      </w:r>
      <w:r w:rsidRPr="00051254">
        <w:rPr>
          <w:rFonts w:asciiTheme="minorHAnsi" w:hAnsiTheme="minorHAnsi" w:cstheme="minorHAnsi"/>
          <w:i/>
        </w:rPr>
        <w:t xml:space="preserve"> C’est une vibration dans le continuum temporel, </w:t>
      </w:r>
      <w:r w:rsidRPr="00051254">
        <w:rPr>
          <w:rFonts w:asciiTheme="minorHAnsi" w:hAnsiTheme="minorHAnsi" w:cstheme="minorHAnsi"/>
        </w:rPr>
        <w:t>poursuit Martin Frei</w:t>
      </w:r>
      <w:r w:rsidRPr="00051254">
        <w:rPr>
          <w:rFonts w:asciiTheme="minorHAnsi" w:hAnsiTheme="minorHAnsi" w:cstheme="minorHAnsi"/>
          <w:i/>
        </w:rPr>
        <w:t xml:space="preserve">. Ce moment de retour en arrière est très particulier. Chez </w:t>
      </w:r>
      <w:r w:rsidR="00FE4782" w:rsidRPr="00051254">
        <w:rPr>
          <w:rFonts w:asciiTheme="minorHAnsi" w:hAnsiTheme="minorHAnsi" w:cstheme="minorHAnsi"/>
          <w:i/>
        </w:rPr>
        <w:t>URWERK</w:t>
      </w:r>
      <w:r w:rsidRPr="00051254">
        <w:rPr>
          <w:rFonts w:asciiTheme="minorHAnsi" w:hAnsiTheme="minorHAnsi" w:cstheme="minorHAnsi"/>
          <w:i/>
        </w:rPr>
        <w:t>, on adore cet instant, on l'attend et on le regarde</w:t>
      </w:r>
      <w:r w:rsidR="001C5E1A" w:rsidRPr="00051254">
        <w:rPr>
          <w:rFonts w:asciiTheme="minorHAnsi" w:hAnsiTheme="minorHAnsi" w:cstheme="minorHAnsi"/>
        </w:rPr>
        <w:t xml:space="preserve">. </w:t>
      </w:r>
      <w:r w:rsidRPr="00051254">
        <w:rPr>
          <w:rFonts w:asciiTheme="minorHAnsi" w:hAnsiTheme="minorHAnsi" w:cstheme="minorHAnsi"/>
        </w:rPr>
        <w:t xml:space="preserve"> </w:t>
      </w:r>
      <w:r w:rsidRPr="00051254">
        <w:rPr>
          <w:rFonts w:asciiTheme="minorHAnsi" w:hAnsiTheme="minorHAnsi" w:cstheme="minorHAnsi"/>
          <w:i/>
        </w:rPr>
        <w:t xml:space="preserve">Ce d'autant plus qu'il présente une double nature. Car si les minutes défilent lentement, en l’absence d'indicateur des secondes, le </w:t>
      </w:r>
      <w:proofErr w:type="spellStart"/>
      <w:r w:rsidRPr="00051254">
        <w:rPr>
          <w:rFonts w:asciiTheme="minorHAnsi" w:hAnsiTheme="minorHAnsi" w:cstheme="minorHAnsi"/>
          <w:i/>
        </w:rPr>
        <w:t>flyback</w:t>
      </w:r>
      <w:proofErr w:type="spellEnd"/>
      <w:r w:rsidRPr="00051254">
        <w:rPr>
          <w:rFonts w:asciiTheme="minorHAnsi" w:hAnsiTheme="minorHAnsi" w:cstheme="minorHAnsi"/>
          <w:i/>
        </w:rPr>
        <w:t xml:space="preserve"> de l’aiguille des minutes est soudain</w:t>
      </w:r>
      <w:r w:rsidR="00A42AA6" w:rsidRPr="00051254">
        <w:rPr>
          <w:rFonts w:asciiTheme="minorHAnsi" w:hAnsiTheme="minorHAnsi" w:cstheme="minorHAnsi"/>
          <w:i/>
        </w:rPr>
        <w:t>, immédiat.</w:t>
      </w:r>
      <w:r w:rsidR="001C5E1A" w:rsidRPr="00051254">
        <w:rPr>
          <w:rFonts w:asciiTheme="minorHAnsi" w:hAnsiTheme="minorHAnsi" w:cstheme="minorHAnsi"/>
          <w:i/>
        </w:rPr>
        <w:t> </w:t>
      </w:r>
      <w:r w:rsidR="001C5E1A" w:rsidRPr="00051254">
        <w:rPr>
          <w:rFonts w:asciiTheme="minorHAnsi" w:hAnsiTheme="minorHAnsi" w:cstheme="minorHAnsi"/>
        </w:rPr>
        <w:t>»</w:t>
      </w:r>
    </w:p>
    <w:p w:rsidR="00571F00" w:rsidRPr="00051254" w:rsidRDefault="00571F00" w:rsidP="001F2627">
      <w:pPr>
        <w:widowControl/>
        <w:suppressAutoHyphens w:val="0"/>
        <w:overflowPunct/>
        <w:autoSpaceDE/>
        <w:autoSpaceDN/>
        <w:adjustRightInd/>
        <w:spacing w:after="160" w:line="259" w:lineRule="auto"/>
        <w:jc w:val="both"/>
        <w:rPr>
          <w:rFonts w:asciiTheme="minorHAnsi" w:hAnsiTheme="minorHAnsi" w:cstheme="minorHAnsi"/>
        </w:rPr>
      </w:pPr>
    </w:p>
    <w:p w:rsidR="001F2627" w:rsidRPr="00051254" w:rsidRDefault="00571F00" w:rsidP="001F2627">
      <w:pPr>
        <w:widowControl/>
        <w:suppressAutoHyphens w:val="0"/>
        <w:overflowPunct/>
        <w:autoSpaceDE/>
        <w:autoSpaceDN/>
        <w:adjustRightInd/>
        <w:spacing w:after="160" w:line="259" w:lineRule="auto"/>
        <w:jc w:val="both"/>
        <w:rPr>
          <w:rFonts w:asciiTheme="minorHAnsi" w:hAnsiTheme="minorHAnsi" w:cstheme="minorHAnsi"/>
        </w:rPr>
      </w:pPr>
      <w:r w:rsidRPr="00051254">
        <w:rPr>
          <w:rFonts w:asciiTheme="minorHAnsi" w:hAnsiTheme="minorHAnsi" w:cstheme="minorHAnsi"/>
        </w:rPr>
        <w:t xml:space="preserve">La UR-150 </w:t>
      </w:r>
      <w:r w:rsidR="006A001A">
        <w:rPr>
          <w:rFonts w:asciiTheme="minorHAnsi" w:hAnsiTheme="minorHAnsi" w:cstheme="minorHAnsi"/>
        </w:rPr>
        <w:t>sera exécutée</w:t>
      </w:r>
      <w:r w:rsidRPr="00051254">
        <w:rPr>
          <w:rFonts w:asciiTheme="minorHAnsi" w:hAnsiTheme="minorHAnsi" w:cstheme="minorHAnsi"/>
        </w:rPr>
        <w:t xml:space="preserve"> en deux variations : </w:t>
      </w:r>
      <w:r w:rsidR="00394E90">
        <w:rPr>
          <w:rFonts w:asciiTheme="minorHAnsi" w:hAnsiTheme="minorHAnsi" w:cstheme="minorHAnsi"/>
        </w:rPr>
        <w:t>M</w:t>
      </w:r>
      <w:r w:rsidRPr="00051254">
        <w:rPr>
          <w:rFonts w:asciiTheme="minorHAnsi" w:hAnsiTheme="minorHAnsi" w:cstheme="minorHAnsi"/>
        </w:rPr>
        <w:t xml:space="preserve">étal et </w:t>
      </w:r>
      <w:proofErr w:type="spellStart"/>
      <w:r w:rsidR="00394E90">
        <w:rPr>
          <w:rFonts w:asciiTheme="minorHAnsi" w:hAnsiTheme="minorHAnsi" w:cstheme="minorHAnsi"/>
        </w:rPr>
        <w:t>D</w:t>
      </w:r>
      <w:r w:rsidR="00C7549A" w:rsidRPr="00051254">
        <w:rPr>
          <w:rFonts w:asciiTheme="minorHAnsi" w:hAnsiTheme="minorHAnsi" w:cstheme="minorHAnsi"/>
        </w:rPr>
        <w:t>ark</w:t>
      </w:r>
      <w:proofErr w:type="spellEnd"/>
      <w:r w:rsidR="002339A6">
        <w:rPr>
          <w:rFonts w:asciiTheme="minorHAnsi" w:hAnsiTheme="minorHAnsi" w:cstheme="minorHAnsi"/>
        </w:rPr>
        <w:t xml:space="preserve"> (limitée à 50 pièces chacune)</w:t>
      </w:r>
    </w:p>
    <w:p w:rsidR="00571F00" w:rsidRPr="00051254" w:rsidRDefault="00C7549A">
      <w:pPr>
        <w:widowControl/>
        <w:suppressAutoHyphens w:val="0"/>
        <w:overflowPunct/>
        <w:autoSpaceDE/>
        <w:autoSpaceDN/>
        <w:adjustRightInd/>
        <w:spacing w:after="160" w:line="259" w:lineRule="auto"/>
        <w:rPr>
          <w:rFonts w:asciiTheme="minorHAnsi" w:hAnsiTheme="minorHAnsi" w:cstheme="minorHAnsi"/>
        </w:rPr>
      </w:pPr>
      <w:r w:rsidRPr="00051254">
        <w:rPr>
          <w:rFonts w:asciiTheme="minorHAnsi" w:hAnsiTheme="minorHAnsi" w:cstheme="minorHAnsi"/>
        </w:rPr>
        <w:t xml:space="preserve"> </w:t>
      </w:r>
      <w:r w:rsidR="00571F00" w:rsidRPr="00051254">
        <w:rPr>
          <w:rFonts w:asciiTheme="minorHAnsi" w:hAnsiTheme="minorHAnsi" w:cstheme="minorHAnsi"/>
        </w:rPr>
        <w:br w:type="page"/>
      </w:r>
    </w:p>
    <w:p w:rsidR="001C5E1A" w:rsidRPr="00051254" w:rsidRDefault="001C5E1A">
      <w:pPr>
        <w:widowControl/>
        <w:suppressAutoHyphens w:val="0"/>
        <w:overflowPunct/>
        <w:autoSpaceDE/>
        <w:autoSpaceDN/>
        <w:adjustRightInd/>
        <w:spacing w:after="160" w:line="259" w:lineRule="auto"/>
        <w:rPr>
          <w:rFonts w:asciiTheme="minorHAnsi" w:hAnsiTheme="minorHAnsi" w:cstheme="minorHAnsi"/>
        </w:rPr>
      </w:pPr>
    </w:p>
    <w:p w:rsidR="00160744" w:rsidRPr="00051254" w:rsidRDefault="001C5E1A" w:rsidP="007C0ACE">
      <w:pPr>
        <w:ind w:right="-142"/>
        <w:jc w:val="both"/>
        <w:rPr>
          <w:rFonts w:asciiTheme="minorHAnsi" w:hAnsiTheme="minorHAnsi" w:cstheme="minorHAnsi"/>
        </w:rPr>
      </w:pPr>
      <w:r w:rsidRPr="00051254">
        <w:rPr>
          <w:rFonts w:asciiTheme="minorHAnsi" w:hAnsiTheme="minorHAnsi" w:cstheme="minorHAnsi"/>
        </w:rPr>
        <w:t>Spécifications techniques</w:t>
      </w:r>
      <w:r w:rsidR="00160744" w:rsidRPr="00051254">
        <w:rPr>
          <w:rFonts w:asciiTheme="minorHAnsi" w:hAnsiTheme="minorHAnsi" w:cstheme="minorHAnsi"/>
        </w:rPr>
        <w:t xml:space="preserve">. </w:t>
      </w:r>
    </w:p>
    <w:p w:rsidR="0043419E" w:rsidRPr="00051254" w:rsidRDefault="0043419E" w:rsidP="007C0ACE">
      <w:pPr>
        <w:ind w:right="-142"/>
        <w:jc w:val="both"/>
        <w:rPr>
          <w:rFonts w:asciiTheme="minorHAnsi" w:hAnsiTheme="minorHAnsi" w:cstheme="minorHAnsi"/>
        </w:rPr>
      </w:pPr>
    </w:p>
    <w:p w:rsidR="00AE037C" w:rsidRPr="00051254" w:rsidRDefault="00AE037C" w:rsidP="007C0ACE">
      <w:pPr>
        <w:ind w:right="-142"/>
        <w:jc w:val="both"/>
        <w:rPr>
          <w:rFonts w:asciiTheme="minorHAnsi" w:hAnsiTheme="minorHAnsi" w:cstheme="minorHAnsi"/>
        </w:rPr>
      </w:pPr>
    </w:p>
    <w:tbl>
      <w:tblPr>
        <w:tblStyle w:val="Grilledutableau"/>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b/>
              </w:rPr>
            </w:pPr>
            <w:r w:rsidRPr="00051254">
              <w:rPr>
                <w:rFonts w:asciiTheme="minorHAnsi" w:hAnsiTheme="minorHAnsi" w:cstheme="minorHAnsi"/>
                <w:b/>
              </w:rPr>
              <w:t>Mouvement</w:t>
            </w:r>
          </w:p>
        </w:tc>
        <w:tc>
          <w:tcPr>
            <w:tcW w:w="6804" w:type="dxa"/>
          </w:tcPr>
          <w:p w:rsidR="00AE037C" w:rsidRPr="00051254" w:rsidRDefault="00AE037C" w:rsidP="000314B5">
            <w:pPr>
              <w:ind w:left="567" w:right="45"/>
              <w:jc w:val="both"/>
              <w:rPr>
                <w:rFonts w:asciiTheme="minorHAnsi" w:hAnsiTheme="minorHAnsi" w:cstheme="minorHAnsi"/>
              </w:rPr>
            </w:pP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Calibre</w:t>
            </w:r>
          </w:p>
        </w:tc>
        <w:tc>
          <w:tcPr>
            <w:tcW w:w="6804" w:type="dxa"/>
          </w:tcPr>
          <w:p w:rsidR="00AE037C" w:rsidRPr="00051254" w:rsidRDefault="00AE037C" w:rsidP="00B550CC">
            <w:pPr>
              <w:ind w:left="567" w:right="45"/>
              <w:jc w:val="both"/>
              <w:rPr>
                <w:rFonts w:asciiTheme="minorHAnsi" w:hAnsiTheme="minorHAnsi" w:cstheme="minorHAnsi"/>
              </w:rPr>
            </w:pPr>
            <w:r w:rsidRPr="00051254">
              <w:rPr>
                <w:rFonts w:asciiTheme="minorHAnsi" w:hAnsiTheme="minorHAnsi" w:cstheme="minorHAnsi"/>
              </w:rPr>
              <w:t>UR</w:t>
            </w:r>
            <w:r w:rsidR="0032190F" w:rsidRPr="00051254">
              <w:rPr>
                <w:rFonts w:asciiTheme="minorHAnsi" w:hAnsiTheme="minorHAnsi" w:cstheme="minorHAnsi"/>
              </w:rPr>
              <w:t>-</w:t>
            </w:r>
            <w:r w:rsidR="004A29AA" w:rsidRPr="00051254">
              <w:rPr>
                <w:rFonts w:asciiTheme="minorHAnsi" w:hAnsiTheme="minorHAnsi" w:cstheme="minorHAnsi"/>
              </w:rPr>
              <w:t>50.01</w:t>
            </w:r>
            <w:r w:rsidRPr="00051254">
              <w:rPr>
                <w:rFonts w:asciiTheme="minorHAnsi" w:hAnsiTheme="minorHAnsi" w:cstheme="minorHAnsi"/>
              </w:rPr>
              <w:t xml:space="preserve"> avec système de remontage automatique régi par une </w:t>
            </w:r>
            <w:r w:rsidR="0032190F" w:rsidRPr="00051254">
              <w:rPr>
                <w:rFonts w:asciiTheme="minorHAnsi" w:hAnsiTheme="minorHAnsi" w:cstheme="minorHAnsi"/>
              </w:rPr>
              <w:t>double turbine</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Rubis</w:t>
            </w:r>
          </w:p>
        </w:tc>
        <w:tc>
          <w:tcPr>
            <w:tcW w:w="6804" w:type="dxa"/>
          </w:tcPr>
          <w:p w:rsidR="00AE037C" w:rsidRPr="00051254" w:rsidRDefault="00E5033E" w:rsidP="00B550CC">
            <w:pPr>
              <w:ind w:left="567" w:right="45"/>
              <w:jc w:val="both"/>
              <w:rPr>
                <w:rFonts w:asciiTheme="minorHAnsi" w:hAnsiTheme="minorHAnsi" w:cstheme="minorHAnsi"/>
              </w:rPr>
            </w:pPr>
            <w:r w:rsidRPr="00051254">
              <w:rPr>
                <w:rFonts w:asciiTheme="minorHAnsi" w:hAnsiTheme="minorHAnsi" w:cstheme="minorHAnsi"/>
              </w:rPr>
              <w:t>38</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Fréquence</w:t>
            </w:r>
          </w:p>
        </w:tc>
        <w:tc>
          <w:tcPr>
            <w:tcW w:w="6804" w:type="dxa"/>
          </w:tcPr>
          <w:p w:rsidR="00AE037C" w:rsidRPr="00051254" w:rsidRDefault="00AE037C" w:rsidP="00B550CC">
            <w:pPr>
              <w:ind w:left="567" w:right="45"/>
              <w:jc w:val="both"/>
              <w:rPr>
                <w:rFonts w:asciiTheme="minorHAnsi" w:hAnsiTheme="minorHAnsi" w:cstheme="minorHAnsi"/>
              </w:rPr>
            </w:pPr>
            <w:r w:rsidRPr="00051254">
              <w:rPr>
                <w:rFonts w:asciiTheme="minorHAnsi" w:hAnsiTheme="minorHAnsi" w:cstheme="minorHAnsi"/>
              </w:rPr>
              <w:t>28 800v / h - 4Hz</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Réserve de marche</w:t>
            </w:r>
          </w:p>
        </w:tc>
        <w:tc>
          <w:tcPr>
            <w:tcW w:w="6804" w:type="dxa"/>
          </w:tcPr>
          <w:p w:rsidR="00AE037C" w:rsidRPr="00051254" w:rsidRDefault="009F1059" w:rsidP="00B550CC">
            <w:pPr>
              <w:ind w:left="567" w:right="45"/>
              <w:jc w:val="both"/>
              <w:rPr>
                <w:rFonts w:asciiTheme="minorHAnsi" w:hAnsiTheme="minorHAnsi" w:cstheme="minorHAnsi"/>
              </w:rPr>
            </w:pPr>
            <w:r w:rsidRPr="00051254">
              <w:rPr>
                <w:rFonts w:asciiTheme="minorHAnsi" w:hAnsiTheme="minorHAnsi" w:cstheme="minorHAnsi"/>
              </w:rPr>
              <w:t>4</w:t>
            </w:r>
            <w:r w:rsidR="00AF6BCD" w:rsidRPr="00051254">
              <w:rPr>
                <w:rFonts w:asciiTheme="minorHAnsi" w:hAnsiTheme="minorHAnsi" w:cstheme="minorHAnsi"/>
              </w:rPr>
              <w:t>3</w:t>
            </w:r>
            <w:r w:rsidR="00AE037C" w:rsidRPr="00051254">
              <w:rPr>
                <w:rFonts w:asciiTheme="minorHAnsi" w:hAnsiTheme="minorHAnsi" w:cstheme="minorHAnsi"/>
              </w:rPr>
              <w:t xml:space="preserve"> heures</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Matériaux</w:t>
            </w:r>
          </w:p>
        </w:tc>
        <w:tc>
          <w:tcPr>
            <w:tcW w:w="6804" w:type="dxa"/>
          </w:tcPr>
          <w:p w:rsidR="00242064" w:rsidRPr="00051254" w:rsidRDefault="00AE037C" w:rsidP="00577DB5">
            <w:pPr>
              <w:ind w:left="567" w:right="45"/>
              <w:jc w:val="both"/>
              <w:rPr>
                <w:rFonts w:asciiTheme="minorHAnsi" w:hAnsiTheme="minorHAnsi" w:cstheme="minorHAnsi"/>
              </w:rPr>
            </w:pPr>
            <w:r w:rsidRPr="00051254">
              <w:rPr>
                <w:rFonts w:asciiTheme="minorHAnsi" w:hAnsiTheme="minorHAnsi" w:cstheme="minorHAnsi"/>
              </w:rPr>
              <w:t>Heures satellites en aluminium</w:t>
            </w:r>
            <w:r w:rsidR="0032190F" w:rsidRPr="00051254">
              <w:rPr>
                <w:rFonts w:asciiTheme="minorHAnsi" w:hAnsiTheme="minorHAnsi" w:cstheme="minorHAnsi"/>
              </w:rPr>
              <w:t xml:space="preserve"> </w:t>
            </w:r>
            <w:r w:rsidR="00B550CC" w:rsidRPr="00051254">
              <w:rPr>
                <w:rFonts w:asciiTheme="minorHAnsi" w:hAnsiTheme="minorHAnsi" w:cstheme="minorHAnsi"/>
              </w:rPr>
              <w:t>montés sur</w:t>
            </w:r>
            <w:r w:rsidR="0032190F" w:rsidRPr="00051254">
              <w:rPr>
                <w:rFonts w:asciiTheme="minorHAnsi" w:hAnsiTheme="minorHAnsi" w:cstheme="minorHAnsi"/>
              </w:rPr>
              <w:t xml:space="preserve"> un</w:t>
            </w:r>
            <w:r w:rsidRPr="00051254">
              <w:rPr>
                <w:rFonts w:asciiTheme="minorHAnsi" w:hAnsiTheme="minorHAnsi" w:cstheme="minorHAnsi"/>
              </w:rPr>
              <w:t xml:space="preserve"> carrousel en </w:t>
            </w:r>
            <w:r w:rsidR="00135455" w:rsidRPr="00051254">
              <w:rPr>
                <w:rFonts w:asciiTheme="minorHAnsi" w:hAnsiTheme="minorHAnsi" w:cstheme="minorHAnsi"/>
              </w:rPr>
              <w:t>laiton</w:t>
            </w:r>
            <w:r w:rsidR="00242064" w:rsidRPr="00051254">
              <w:rPr>
                <w:rFonts w:asciiTheme="minorHAnsi" w:hAnsiTheme="minorHAnsi" w:cstheme="minorHAnsi"/>
              </w:rPr>
              <w:t xml:space="preserve"> ; </w:t>
            </w:r>
            <w:r w:rsidR="00577DB5" w:rsidRPr="00051254">
              <w:rPr>
                <w:rFonts w:asciiTheme="minorHAnsi" w:hAnsiTheme="minorHAnsi" w:cstheme="minorHAnsi"/>
              </w:rPr>
              <w:t>a</w:t>
            </w:r>
            <w:r w:rsidR="00242064" w:rsidRPr="00051254">
              <w:rPr>
                <w:rFonts w:asciiTheme="minorHAnsi" w:hAnsiTheme="minorHAnsi" w:cstheme="minorHAnsi"/>
              </w:rPr>
              <w:t>iguille rétrograde en aluminium</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Finitions</w:t>
            </w:r>
          </w:p>
        </w:tc>
        <w:tc>
          <w:tcPr>
            <w:tcW w:w="6804" w:type="dxa"/>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Grainage circulaire, sablage, microbillage, cerclage</w:t>
            </w:r>
          </w:p>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 xml:space="preserve">Têtes de vis chanfreinées </w:t>
            </w:r>
          </w:p>
          <w:p w:rsidR="00AE037C" w:rsidRPr="00051254" w:rsidRDefault="00AE037C" w:rsidP="00B550CC">
            <w:pPr>
              <w:ind w:left="567" w:right="45"/>
              <w:jc w:val="both"/>
              <w:rPr>
                <w:rFonts w:asciiTheme="minorHAnsi" w:hAnsiTheme="minorHAnsi" w:cstheme="minorHAnsi"/>
              </w:rPr>
            </w:pPr>
            <w:r w:rsidRPr="00051254">
              <w:rPr>
                <w:rFonts w:asciiTheme="minorHAnsi" w:hAnsiTheme="minorHAnsi" w:cstheme="minorHAnsi"/>
              </w:rPr>
              <w:t xml:space="preserve">Index des heures et minutes peints au </w:t>
            </w:r>
            <w:proofErr w:type="spellStart"/>
            <w:r w:rsidRPr="00051254">
              <w:rPr>
                <w:rFonts w:asciiTheme="minorHAnsi" w:hAnsiTheme="minorHAnsi" w:cstheme="minorHAnsi"/>
              </w:rPr>
              <w:t>SuperLumiNova</w:t>
            </w:r>
            <w:proofErr w:type="spellEnd"/>
          </w:p>
        </w:tc>
      </w:tr>
      <w:tr w:rsidR="00AE037C" w:rsidRPr="00051254" w:rsidTr="00BF52F4">
        <w:tc>
          <w:tcPr>
            <w:tcW w:w="3119" w:type="dxa"/>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Indications</w:t>
            </w:r>
          </w:p>
          <w:p w:rsidR="00AE037C" w:rsidRPr="00051254" w:rsidRDefault="00AE037C" w:rsidP="000314B5">
            <w:pPr>
              <w:ind w:left="567" w:right="45"/>
              <w:jc w:val="both"/>
              <w:rPr>
                <w:rFonts w:asciiTheme="minorHAnsi" w:hAnsiTheme="minorHAnsi" w:cstheme="minorHAnsi"/>
              </w:rPr>
            </w:pPr>
          </w:p>
        </w:tc>
        <w:tc>
          <w:tcPr>
            <w:tcW w:w="6804"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 xml:space="preserve">Heure satellites ; minutes </w:t>
            </w:r>
          </w:p>
        </w:tc>
      </w:tr>
      <w:tr w:rsidR="00AE037C" w:rsidRPr="00051254" w:rsidTr="00BF52F4">
        <w:tc>
          <w:tcPr>
            <w:tcW w:w="3119" w:type="dxa"/>
          </w:tcPr>
          <w:p w:rsidR="00AE037C" w:rsidRPr="00051254" w:rsidRDefault="00AE037C" w:rsidP="000314B5">
            <w:pPr>
              <w:ind w:left="567" w:right="45"/>
              <w:jc w:val="both"/>
              <w:rPr>
                <w:rFonts w:asciiTheme="minorHAnsi" w:hAnsiTheme="minorHAnsi" w:cstheme="minorHAnsi"/>
              </w:rPr>
            </w:pPr>
          </w:p>
        </w:tc>
        <w:tc>
          <w:tcPr>
            <w:tcW w:w="6804" w:type="dxa"/>
          </w:tcPr>
          <w:p w:rsidR="00AE037C" w:rsidRPr="00051254" w:rsidRDefault="00AE037C" w:rsidP="000314B5">
            <w:pPr>
              <w:ind w:left="567" w:right="45"/>
              <w:jc w:val="both"/>
              <w:rPr>
                <w:rFonts w:asciiTheme="minorHAnsi" w:hAnsiTheme="minorHAnsi" w:cstheme="minorHAnsi"/>
              </w:rPr>
            </w:pPr>
          </w:p>
          <w:p w:rsidR="00AE037C" w:rsidRPr="00051254" w:rsidRDefault="00AE037C" w:rsidP="000314B5">
            <w:pPr>
              <w:ind w:left="567" w:right="45"/>
              <w:jc w:val="both"/>
              <w:rPr>
                <w:rFonts w:asciiTheme="minorHAnsi" w:hAnsiTheme="minorHAnsi" w:cstheme="minorHAnsi"/>
              </w:rPr>
            </w:pP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b/>
              </w:rPr>
            </w:pPr>
            <w:r w:rsidRPr="00051254">
              <w:rPr>
                <w:rFonts w:asciiTheme="minorHAnsi" w:hAnsiTheme="minorHAnsi" w:cstheme="minorHAnsi"/>
                <w:b/>
              </w:rPr>
              <w:t>Boîtier</w:t>
            </w:r>
          </w:p>
        </w:tc>
        <w:tc>
          <w:tcPr>
            <w:tcW w:w="6804" w:type="dxa"/>
          </w:tcPr>
          <w:p w:rsidR="00AE037C" w:rsidRPr="00051254" w:rsidRDefault="00AE037C" w:rsidP="000314B5">
            <w:pPr>
              <w:ind w:left="567" w:right="45"/>
              <w:jc w:val="both"/>
              <w:rPr>
                <w:rFonts w:asciiTheme="minorHAnsi" w:hAnsiTheme="minorHAnsi" w:cstheme="minorHAnsi"/>
              </w:rPr>
            </w:pP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Matériel</w:t>
            </w:r>
          </w:p>
        </w:tc>
        <w:tc>
          <w:tcPr>
            <w:tcW w:w="6804" w:type="dxa"/>
          </w:tcPr>
          <w:p w:rsidR="00571F00"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 xml:space="preserve">Titane sablé puis </w:t>
            </w:r>
            <w:proofErr w:type="spellStart"/>
            <w:r w:rsidRPr="00051254">
              <w:rPr>
                <w:rFonts w:asciiTheme="minorHAnsi" w:hAnsiTheme="minorHAnsi" w:cstheme="minorHAnsi"/>
              </w:rPr>
              <w:t>microbillé</w:t>
            </w:r>
            <w:proofErr w:type="spellEnd"/>
            <w:r w:rsidR="0032190F" w:rsidRPr="00051254">
              <w:rPr>
                <w:rFonts w:asciiTheme="minorHAnsi" w:hAnsiTheme="minorHAnsi" w:cstheme="minorHAnsi"/>
              </w:rPr>
              <w:t> </w:t>
            </w:r>
            <w:r w:rsidR="00D751E4" w:rsidRPr="00051254">
              <w:rPr>
                <w:rFonts w:asciiTheme="minorHAnsi" w:hAnsiTheme="minorHAnsi" w:cstheme="minorHAnsi"/>
              </w:rPr>
              <w:t>et</w:t>
            </w:r>
            <w:r w:rsidR="0032190F" w:rsidRPr="00051254">
              <w:rPr>
                <w:rFonts w:asciiTheme="minorHAnsi" w:hAnsiTheme="minorHAnsi" w:cstheme="minorHAnsi"/>
              </w:rPr>
              <w:t xml:space="preserve"> acier</w:t>
            </w:r>
            <w:r w:rsidR="00135455" w:rsidRPr="00051254">
              <w:rPr>
                <w:rFonts w:asciiTheme="minorHAnsi" w:hAnsiTheme="minorHAnsi" w:cstheme="minorHAnsi"/>
              </w:rPr>
              <w:t> </w:t>
            </w:r>
            <w:r w:rsidR="00C7549A" w:rsidRPr="00051254">
              <w:rPr>
                <w:rFonts w:asciiTheme="minorHAnsi" w:hAnsiTheme="minorHAnsi" w:cstheme="minorHAnsi"/>
              </w:rPr>
              <w:t xml:space="preserve">pour la version </w:t>
            </w:r>
            <w:r w:rsidR="00BF1172">
              <w:rPr>
                <w:rFonts w:asciiTheme="minorHAnsi" w:hAnsiTheme="minorHAnsi" w:cstheme="minorHAnsi"/>
              </w:rPr>
              <w:t>Titan</w:t>
            </w:r>
          </w:p>
          <w:p w:rsidR="00AE037C" w:rsidRPr="00051254" w:rsidRDefault="00C7549A" w:rsidP="000314B5">
            <w:pPr>
              <w:ind w:left="567" w:right="45"/>
              <w:jc w:val="both"/>
              <w:rPr>
                <w:rFonts w:asciiTheme="minorHAnsi" w:hAnsiTheme="minorHAnsi" w:cstheme="minorHAnsi"/>
              </w:rPr>
            </w:pPr>
            <w:r w:rsidRPr="00051254">
              <w:rPr>
                <w:rFonts w:asciiTheme="minorHAnsi" w:hAnsiTheme="minorHAnsi" w:cstheme="minorHAnsi"/>
              </w:rPr>
              <w:t xml:space="preserve">Titane sablé puis </w:t>
            </w:r>
            <w:proofErr w:type="spellStart"/>
            <w:r w:rsidRPr="00051254">
              <w:rPr>
                <w:rFonts w:asciiTheme="minorHAnsi" w:hAnsiTheme="minorHAnsi" w:cstheme="minorHAnsi"/>
              </w:rPr>
              <w:t>microbillé</w:t>
            </w:r>
            <w:proofErr w:type="spellEnd"/>
            <w:r w:rsidR="00D751E4" w:rsidRPr="00051254">
              <w:rPr>
                <w:rFonts w:asciiTheme="minorHAnsi" w:hAnsiTheme="minorHAnsi" w:cstheme="minorHAnsi"/>
              </w:rPr>
              <w:t xml:space="preserve"> et</w:t>
            </w:r>
            <w:r w:rsidRPr="00051254">
              <w:rPr>
                <w:rFonts w:asciiTheme="minorHAnsi" w:hAnsiTheme="minorHAnsi" w:cstheme="minorHAnsi"/>
              </w:rPr>
              <w:t xml:space="preserve"> acier avec traitement</w:t>
            </w:r>
            <w:r w:rsidR="00135455" w:rsidRPr="00051254">
              <w:rPr>
                <w:rFonts w:asciiTheme="minorHAnsi" w:hAnsiTheme="minorHAnsi" w:cstheme="minorHAnsi"/>
              </w:rPr>
              <w:t xml:space="preserve"> PVD anthracite</w:t>
            </w:r>
            <w:r w:rsidR="00571F00" w:rsidRPr="00051254">
              <w:rPr>
                <w:rFonts w:asciiTheme="minorHAnsi" w:hAnsiTheme="minorHAnsi" w:cstheme="minorHAnsi"/>
              </w:rPr>
              <w:t xml:space="preserve"> pour le modèle </w:t>
            </w:r>
            <w:proofErr w:type="spellStart"/>
            <w:r w:rsidRPr="00051254">
              <w:rPr>
                <w:rFonts w:asciiTheme="minorHAnsi" w:hAnsiTheme="minorHAnsi" w:cstheme="minorHAnsi"/>
              </w:rPr>
              <w:t>Dark</w:t>
            </w:r>
            <w:proofErr w:type="spellEnd"/>
            <w:r w:rsidRPr="00051254">
              <w:rPr>
                <w:rFonts w:asciiTheme="minorHAnsi" w:hAnsiTheme="minorHAnsi" w:cstheme="minorHAnsi"/>
              </w:rPr>
              <w:t xml:space="preserve"> </w:t>
            </w:r>
          </w:p>
          <w:p w:rsidR="00AE037C" w:rsidRPr="00051254" w:rsidRDefault="00AE037C" w:rsidP="000314B5">
            <w:pPr>
              <w:ind w:left="567" w:right="45"/>
              <w:jc w:val="both"/>
              <w:rPr>
                <w:rFonts w:asciiTheme="minorHAnsi" w:hAnsiTheme="minorHAnsi" w:cstheme="minorHAnsi"/>
              </w:rPr>
            </w:pP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Dimensions</w:t>
            </w:r>
          </w:p>
        </w:tc>
        <w:tc>
          <w:tcPr>
            <w:tcW w:w="6804" w:type="dxa"/>
          </w:tcPr>
          <w:p w:rsidR="00577DB5" w:rsidRPr="00051254" w:rsidRDefault="00577DB5" w:rsidP="00577DB5">
            <w:pPr>
              <w:ind w:left="567" w:right="45"/>
              <w:jc w:val="both"/>
              <w:rPr>
                <w:rFonts w:asciiTheme="minorHAnsi" w:hAnsiTheme="minorHAnsi" w:cstheme="minorHAnsi"/>
              </w:rPr>
            </w:pPr>
            <w:r w:rsidRPr="00051254">
              <w:rPr>
                <w:rFonts w:asciiTheme="minorHAnsi" w:hAnsiTheme="minorHAnsi" w:cstheme="minorHAnsi"/>
              </w:rPr>
              <w:t>Largeur : 42.49mm x longueur : 52.31mm x</w:t>
            </w:r>
          </w:p>
          <w:p w:rsidR="00577DB5" w:rsidRPr="00051254" w:rsidRDefault="00577DB5" w:rsidP="00577DB5">
            <w:pPr>
              <w:ind w:left="567" w:right="45"/>
              <w:jc w:val="both"/>
              <w:rPr>
                <w:rFonts w:asciiTheme="minorHAnsi" w:hAnsiTheme="minorHAnsi" w:cstheme="minorHAnsi"/>
              </w:rPr>
            </w:pPr>
            <w:r w:rsidRPr="00051254">
              <w:rPr>
                <w:rFonts w:asciiTheme="minorHAnsi" w:hAnsiTheme="minorHAnsi" w:cstheme="minorHAnsi"/>
              </w:rPr>
              <w:t>épaisseur : 14.79mm</w:t>
            </w:r>
          </w:p>
          <w:p w:rsidR="00AE037C" w:rsidRPr="00051254" w:rsidRDefault="00AE037C" w:rsidP="00B550CC">
            <w:pPr>
              <w:ind w:left="567" w:right="45"/>
              <w:jc w:val="both"/>
              <w:rPr>
                <w:rFonts w:asciiTheme="minorHAnsi" w:hAnsiTheme="minorHAnsi" w:cstheme="minorHAnsi"/>
              </w:rPr>
            </w:pP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Verre</w:t>
            </w:r>
          </w:p>
        </w:tc>
        <w:tc>
          <w:tcPr>
            <w:tcW w:w="6804" w:type="dxa"/>
          </w:tcPr>
          <w:p w:rsidR="00AE037C" w:rsidRPr="00051254" w:rsidRDefault="00AE037C" w:rsidP="00B550CC">
            <w:pPr>
              <w:ind w:left="567" w:right="45"/>
              <w:jc w:val="both"/>
              <w:rPr>
                <w:rFonts w:asciiTheme="minorHAnsi" w:hAnsiTheme="minorHAnsi" w:cstheme="minorHAnsi"/>
              </w:rPr>
            </w:pPr>
            <w:r w:rsidRPr="00051254">
              <w:rPr>
                <w:rFonts w:asciiTheme="minorHAnsi" w:hAnsiTheme="minorHAnsi" w:cstheme="minorHAnsi"/>
              </w:rPr>
              <w:t>Verre saphir</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Résistance à l'eau</w:t>
            </w:r>
          </w:p>
        </w:tc>
        <w:tc>
          <w:tcPr>
            <w:tcW w:w="6804" w:type="dxa"/>
          </w:tcPr>
          <w:p w:rsidR="00AE037C" w:rsidRPr="00051254" w:rsidRDefault="00571F00" w:rsidP="00B550CC">
            <w:pPr>
              <w:ind w:left="567" w:right="45"/>
              <w:jc w:val="both"/>
              <w:rPr>
                <w:rFonts w:asciiTheme="minorHAnsi" w:hAnsiTheme="minorHAnsi" w:cstheme="minorHAnsi"/>
              </w:rPr>
            </w:pPr>
            <w:r w:rsidRPr="00051254">
              <w:rPr>
                <w:rFonts w:asciiTheme="minorHAnsi" w:hAnsiTheme="minorHAnsi" w:cstheme="minorHAnsi"/>
              </w:rPr>
              <w:t xml:space="preserve">Couronne vissée. </w:t>
            </w:r>
            <w:r w:rsidR="00AE037C" w:rsidRPr="00051254">
              <w:rPr>
                <w:rFonts w:asciiTheme="minorHAnsi" w:hAnsiTheme="minorHAnsi" w:cstheme="minorHAnsi"/>
              </w:rPr>
              <w:t xml:space="preserve">Pression testée à </w:t>
            </w:r>
            <w:r w:rsidR="009B715E" w:rsidRPr="00051254">
              <w:rPr>
                <w:rFonts w:asciiTheme="minorHAnsi" w:hAnsiTheme="minorHAnsi" w:cstheme="minorHAnsi"/>
              </w:rPr>
              <w:t>5</w:t>
            </w:r>
            <w:r w:rsidR="00AE037C" w:rsidRPr="00051254">
              <w:rPr>
                <w:rFonts w:asciiTheme="minorHAnsi" w:hAnsiTheme="minorHAnsi" w:cstheme="minorHAnsi"/>
              </w:rPr>
              <w:t>ATM (</w:t>
            </w:r>
            <w:r w:rsidR="009B715E" w:rsidRPr="00051254">
              <w:rPr>
                <w:rFonts w:asciiTheme="minorHAnsi" w:hAnsiTheme="minorHAnsi" w:cstheme="minorHAnsi"/>
              </w:rPr>
              <w:t>5</w:t>
            </w:r>
            <w:r w:rsidR="00AE037C" w:rsidRPr="00051254">
              <w:rPr>
                <w:rFonts w:asciiTheme="minorHAnsi" w:hAnsiTheme="minorHAnsi" w:cstheme="minorHAnsi"/>
              </w:rPr>
              <w:t>0m)</w:t>
            </w:r>
          </w:p>
        </w:tc>
      </w:tr>
      <w:tr w:rsidR="00AE037C" w:rsidRPr="00051254" w:rsidTr="00BF52F4">
        <w:tc>
          <w:tcPr>
            <w:tcW w:w="3119" w:type="dxa"/>
            <w:hideMark/>
          </w:tcPr>
          <w:p w:rsidR="00AE037C" w:rsidRPr="00051254" w:rsidRDefault="00AE037C" w:rsidP="000314B5">
            <w:pPr>
              <w:ind w:left="567" w:right="45"/>
              <w:jc w:val="both"/>
              <w:rPr>
                <w:rFonts w:asciiTheme="minorHAnsi" w:hAnsiTheme="minorHAnsi" w:cstheme="minorHAnsi"/>
              </w:rPr>
            </w:pPr>
            <w:r w:rsidRPr="00051254">
              <w:rPr>
                <w:rFonts w:asciiTheme="minorHAnsi" w:hAnsiTheme="minorHAnsi" w:cstheme="minorHAnsi"/>
              </w:rPr>
              <w:t>Bracelet</w:t>
            </w:r>
          </w:p>
        </w:tc>
        <w:tc>
          <w:tcPr>
            <w:tcW w:w="6804" w:type="dxa"/>
            <w:hideMark/>
          </w:tcPr>
          <w:p w:rsidR="00AE037C" w:rsidRPr="00051254" w:rsidRDefault="00135455" w:rsidP="000314B5">
            <w:pPr>
              <w:ind w:left="567" w:right="45"/>
              <w:jc w:val="both"/>
              <w:rPr>
                <w:rFonts w:asciiTheme="minorHAnsi" w:hAnsiTheme="minorHAnsi" w:cstheme="minorHAnsi"/>
              </w:rPr>
            </w:pPr>
            <w:r w:rsidRPr="00051254">
              <w:rPr>
                <w:rFonts w:asciiTheme="minorHAnsi" w:hAnsiTheme="minorHAnsi" w:cstheme="minorHAnsi"/>
              </w:rPr>
              <w:t xml:space="preserve">Bracelet caoutchouc </w:t>
            </w:r>
            <w:r w:rsidR="009B715E" w:rsidRPr="00051254">
              <w:rPr>
                <w:rFonts w:asciiTheme="minorHAnsi" w:hAnsiTheme="minorHAnsi" w:cstheme="minorHAnsi"/>
              </w:rPr>
              <w:t xml:space="preserve">KISKA </w:t>
            </w:r>
          </w:p>
        </w:tc>
      </w:tr>
      <w:tr w:rsidR="00AE037C" w:rsidRPr="00051254" w:rsidTr="00BF52F4">
        <w:tc>
          <w:tcPr>
            <w:tcW w:w="3119" w:type="dxa"/>
          </w:tcPr>
          <w:p w:rsidR="00AE037C" w:rsidRPr="00051254" w:rsidRDefault="00AE037C" w:rsidP="000314B5">
            <w:pPr>
              <w:ind w:left="567" w:right="45"/>
              <w:jc w:val="both"/>
              <w:rPr>
                <w:rFonts w:asciiTheme="minorHAnsi" w:hAnsiTheme="minorHAnsi" w:cstheme="minorHAnsi"/>
              </w:rPr>
            </w:pPr>
          </w:p>
          <w:p w:rsidR="00895620" w:rsidRPr="00051254" w:rsidRDefault="00895620" w:rsidP="000314B5">
            <w:pPr>
              <w:ind w:left="567" w:right="45"/>
              <w:jc w:val="both"/>
              <w:rPr>
                <w:rFonts w:asciiTheme="minorHAnsi" w:hAnsiTheme="minorHAnsi" w:cstheme="minorHAnsi"/>
                <w:b/>
              </w:rPr>
            </w:pPr>
            <w:r w:rsidRPr="00051254">
              <w:rPr>
                <w:rFonts w:asciiTheme="minorHAnsi" w:hAnsiTheme="minorHAnsi" w:cstheme="minorHAnsi"/>
                <w:b/>
              </w:rPr>
              <w:t>Prix</w:t>
            </w:r>
          </w:p>
          <w:p w:rsidR="00895620" w:rsidRPr="00051254" w:rsidRDefault="00895620" w:rsidP="000314B5">
            <w:pPr>
              <w:ind w:left="567" w:right="45"/>
              <w:jc w:val="both"/>
              <w:rPr>
                <w:rFonts w:asciiTheme="minorHAnsi" w:hAnsiTheme="minorHAnsi" w:cstheme="minorHAnsi"/>
              </w:rPr>
            </w:pPr>
          </w:p>
        </w:tc>
        <w:tc>
          <w:tcPr>
            <w:tcW w:w="6804" w:type="dxa"/>
          </w:tcPr>
          <w:p w:rsidR="00AE037C" w:rsidRPr="00051254" w:rsidRDefault="00AE037C" w:rsidP="000314B5">
            <w:pPr>
              <w:ind w:left="567" w:right="45"/>
              <w:jc w:val="center"/>
              <w:rPr>
                <w:rFonts w:asciiTheme="minorHAnsi" w:hAnsiTheme="minorHAnsi" w:cstheme="minorHAnsi"/>
              </w:rPr>
            </w:pPr>
          </w:p>
          <w:p w:rsidR="00AE037C" w:rsidRPr="00051254" w:rsidRDefault="00895620" w:rsidP="000314B5">
            <w:pPr>
              <w:ind w:left="567" w:right="45"/>
              <w:jc w:val="both"/>
              <w:rPr>
                <w:rFonts w:asciiTheme="minorHAnsi" w:hAnsiTheme="minorHAnsi" w:cstheme="minorHAnsi"/>
              </w:rPr>
            </w:pPr>
            <w:r w:rsidRPr="00051254">
              <w:rPr>
                <w:rFonts w:asciiTheme="minorHAnsi" w:hAnsiTheme="minorHAnsi" w:cstheme="minorHAnsi"/>
                <w:i/>
              </w:rPr>
              <w:t xml:space="preserve">Version </w:t>
            </w:r>
            <w:r w:rsidR="00BF1172">
              <w:rPr>
                <w:rFonts w:asciiTheme="minorHAnsi" w:hAnsiTheme="minorHAnsi" w:cstheme="minorHAnsi"/>
                <w:i/>
              </w:rPr>
              <w:t>Titan</w:t>
            </w:r>
            <w:r w:rsidRPr="00051254">
              <w:rPr>
                <w:rFonts w:asciiTheme="minorHAnsi" w:hAnsiTheme="minorHAnsi" w:cstheme="minorHAnsi"/>
              </w:rPr>
              <w:t xml:space="preserve"> </w:t>
            </w:r>
            <w:r w:rsidR="00AE037C" w:rsidRPr="00051254">
              <w:rPr>
                <w:rFonts w:asciiTheme="minorHAnsi" w:hAnsiTheme="minorHAnsi" w:cstheme="minorHAnsi"/>
              </w:rPr>
              <w:t xml:space="preserve">CHF </w:t>
            </w:r>
            <w:r w:rsidR="004A29AA" w:rsidRPr="00051254">
              <w:rPr>
                <w:rFonts w:asciiTheme="minorHAnsi" w:hAnsiTheme="minorHAnsi" w:cstheme="minorHAnsi"/>
              </w:rPr>
              <w:t>88’000</w:t>
            </w:r>
            <w:r w:rsidR="0032190F" w:rsidRPr="00051254">
              <w:rPr>
                <w:rFonts w:asciiTheme="minorHAnsi" w:hAnsiTheme="minorHAnsi" w:cstheme="minorHAnsi"/>
              </w:rPr>
              <w:t xml:space="preserve"> </w:t>
            </w:r>
            <w:r w:rsidR="00AE037C" w:rsidRPr="00051254">
              <w:rPr>
                <w:rFonts w:asciiTheme="minorHAnsi" w:hAnsiTheme="minorHAnsi" w:cstheme="minorHAnsi"/>
              </w:rPr>
              <w:t>(francs suisses / taxe non comprise)</w:t>
            </w:r>
          </w:p>
          <w:p w:rsidR="00AE037C" w:rsidRPr="00051254" w:rsidRDefault="00895620" w:rsidP="00895620">
            <w:pPr>
              <w:ind w:left="567" w:right="45"/>
              <w:jc w:val="both"/>
              <w:rPr>
                <w:rFonts w:asciiTheme="minorHAnsi" w:hAnsiTheme="minorHAnsi" w:cstheme="minorHAnsi"/>
                <w:lang w:val="fr-CH"/>
              </w:rPr>
            </w:pPr>
            <w:r w:rsidRPr="00051254">
              <w:rPr>
                <w:rFonts w:asciiTheme="minorHAnsi" w:hAnsiTheme="minorHAnsi" w:cstheme="minorHAnsi"/>
                <w:i/>
                <w:lang w:val="fr-CH"/>
              </w:rPr>
              <w:t xml:space="preserve">Version </w:t>
            </w:r>
            <w:proofErr w:type="spellStart"/>
            <w:r w:rsidRPr="00051254">
              <w:rPr>
                <w:rFonts w:asciiTheme="minorHAnsi" w:hAnsiTheme="minorHAnsi" w:cstheme="minorHAnsi"/>
                <w:i/>
                <w:lang w:val="fr-CH"/>
              </w:rPr>
              <w:t>Dark</w:t>
            </w:r>
            <w:proofErr w:type="spellEnd"/>
            <w:r w:rsidRPr="00051254">
              <w:rPr>
                <w:rFonts w:asciiTheme="minorHAnsi" w:hAnsiTheme="minorHAnsi" w:cstheme="minorHAnsi"/>
                <w:lang w:val="fr-CH"/>
              </w:rPr>
              <w:t xml:space="preserve"> CHF 89'000 (francs suisses / taxe non comprise)</w:t>
            </w:r>
          </w:p>
          <w:p w:rsidR="00895620" w:rsidRPr="00051254" w:rsidRDefault="00895620" w:rsidP="000314B5">
            <w:pPr>
              <w:ind w:left="567" w:right="45"/>
              <w:jc w:val="both"/>
              <w:rPr>
                <w:rFonts w:asciiTheme="minorHAnsi" w:hAnsiTheme="minorHAnsi" w:cstheme="minorHAnsi"/>
                <w:lang w:val="fr-CH"/>
              </w:rPr>
            </w:pPr>
          </w:p>
        </w:tc>
      </w:tr>
    </w:tbl>
    <w:p w:rsidR="004E1097" w:rsidRPr="00051254" w:rsidRDefault="004E1097" w:rsidP="007C0ACE">
      <w:pPr>
        <w:ind w:right="-142"/>
        <w:jc w:val="both"/>
        <w:rPr>
          <w:rFonts w:asciiTheme="minorHAnsi" w:hAnsiTheme="minorHAnsi" w:cstheme="minorHAnsi"/>
          <w:lang w:val="fr-CH"/>
        </w:rPr>
      </w:pPr>
    </w:p>
    <w:p w:rsidR="00C7549A" w:rsidRPr="00051254" w:rsidRDefault="00C7549A" w:rsidP="007C0ACE">
      <w:pPr>
        <w:ind w:right="-142"/>
        <w:jc w:val="both"/>
        <w:rPr>
          <w:rFonts w:asciiTheme="minorHAnsi" w:hAnsiTheme="minorHAnsi" w:cstheme="minorHAnsi"/>
          <w:lang w:val="fr-CH"/>
        </w:rPr>
      </w:pPr>
    </w:p>
    <w:p w:rsidR="0043419E" w:rsidRPr="00051254" w:rsidRDefault="0043419E" w:rsidP="0043419E">
      <w:pPr>
        <w:widowControl/>
        <w:suppressAutoHyphens w:val="0"/>
        <w:overflowPunct/>
        <w:autoSpaceDE/>
        <w:autoSpaceDN/>
        <w:adjustRightInd/>
        <w:contextualSpacing/>
        <w:rPr>
          <w:rFonts w:asciiTheme="minorHAnsi" w:hAnsiTheme="minorHAnsi" w:cstheme="minorHAnsi"/>
          <w:lang w:val="fr-CH"/>
        </w:rPr>
      </w:pPr>
    </w:p>
    <w:p w:rsidR="0043419E" w:rsidRPr="00051254" w:rsidRDefault="0043419E" w:rsidP="0043419E">
      <w:pPr>
        <w:widowControl/>
        <w:suppressAutoHyphens w:val="0"/>
        <w:overflowPunct/>
        <w:autoSpaceDE/>
        <w:autoSpaceDN/>
        <w:adjustRightInd/>
        <w:contextualSpacing/>
        <w:rPr>
          <w:rFonts w:asciiTheme="minorHAnsi" w:hAnsiTheme="minorHAnsi" w:cstheme="minorHAnsi"/>
        </w:rPr>
      </w:pPr>
      <w:r w:rsidRPr="00051254">
        <w:rPr>
          <w:rFonts w:asciiTheme="minorHAnsi" w:hAnsiTheme="minorHAnsi" w:cstheme="minorHAnsi"/>
        </w:rPr>
        <w:t xml:space="preserve">Contact presse : </w:t>
      </w:r>
    </w:p>
    <w:p w:rsidR="004E1097" w:rsidRPr="00051254" w:rsidRDefault="0043419E" w:rsidP="0043419E">
      <w:pPr>
        <w:widowControl/>
        <w:suppressAutoHyphens w:val="0"/>
        <w:overflowPunct/>
        <w:autoSpaceDE/>
        <w:autoSpaceDN/>
        <w:adjustRightInd/>
        <w:contextualSpacing/>
        <w:rPr>
          <w:rFonts w:asciiTheme="minorHAnsi" w:hAnsiTheme="minorHAnsi" w:cstheme="minorHAnsi"/>
        </w:rPr>
      </w:pPr>
      <w:r w:rsidRPr="00051254">
        <w:rPr>
          <w:rFonts w:asciiTheme="minorHAnsi" w:hAnsiTheme="minorHAnsi" w:cstheme="minorHAnsi"/>
        </w:rPr>
        <w:t>Mme Yacine Sar</w:t>
      </w:r>
      <w:r w:rsidRPr="00051254">
        <w:rPr>
          <w:rFonts w:asciiTheme="minorHAnsi" w:hAnsiTheme="minorHAnsi" w:cstheme="minorHAnsi"/>
        </w:rPr>
        <w:tab/>
      </w:r>
      <w:r w:rsidRPr="00051254">
        <w:rPr>
          <w:rFonts w:asciiTheme="minorHAnsi" w:hAnsiTheme="minorHAnsi" w:cstheme="minorHAnsi"/>
        </w:rPr>
        <w:tab/>
      </w:r>
      <w:r w:rsidRPr="00051254">
        <w:rPr>
          <w:rFonts w:asciiTheme="minorHAnsi" w:hAnsiTheme="minorHAnsi" w:cstheme="minorHAnsi"/>
        </w:rPr>
        <w:tab/>
      </w:r>
      <w:r w:rsidRPr="00051254">
        <w:rPr>
          <w:rFonts w:asciiTheme="minorHAnsi" w:hAnsiTheme="minorHAnsi" w:cstheme="minorHAnsi"/>
        </w:rPr>
        <w:tab/>
        <w:t>+41 22 900 2027</w:t>
      </w:r>
    </w:p>
    <w:p w:rsidR="0043419E" w:rsidRPr="00051254" w:rsidRDefault="00B33B4D" w:rsidP="0043419E">
      <w:pPr>
        <w:widowControl/>
        <w:suppressAutoHyphens w:val="0"/>
        <w:overflowPunct/>
        <w:autoSpaceDE/>
        <w:autoSpaceDN/>
        <w:adjustRightInd/>
        <w:contextualSpacing/>
        <w:rPr>
          <w:rFonts w:asciiTheme="minorHAnsi" w:hAnsiTheme="minorHAnsi" w:cstheme="minorHAnsi"/>
        </w:rPr>
      </w:pPr>
      <w:hyperlink r:id="rId9" w:history="1">
        <w:r w:rsidR="0043419E" w:rsidRPr="00051254">
          <w:rPr>
            <w:rStyle w:val="Lienhypertexte"/>
            <w:rFonts w:asciiTheme="minorHAnsi" w:hAnsiTheme="minorHAnsi" w:cstheme="minorHAnsi"/>
          </w:rPr>
          <w:t>press@urwerk.com</w:t>
        </w:r>
      </w:hyperlink>
      <w:r w:rsidR="0043419E" w:rsidRPr="00051254">
        <w:rPr>
          <w:rFonts w:asciiTheme="minorHAnsi" w:hAnsiTheme="minorHAnsi" w:cstheme="minorHAnsi"/>
        </w:rPr>
        <w:t xml:space="preserve"> </w:t>
      </w:r>
      <w:r w:rsidR="0043419E" w:rsidRPr="00051254">
        <w:rPr>
          <w:rFonts w:asciiTheme="minorHAnsi" w:hAnsiTheme="minorHAnsi" w:cstheme="minorHAnsi"/>
        </w:rPr>
        <w:tab/>
      </w:r>
      <w:r w:rsidR="0043419E" w:rsidRPr="00051254">
        <w:rPr>
          <w:rFonts w:asciiTheme="minorHAnsi" w:hAnsiTheme="minorHAnsi" w:cstheme="minorHAnsi"/>
        </w:rPr>
        <w:tab/>
      </w:r>
      <w:r w:rsidR="0043419E" w:rsidRPr="00051254">
        <w:rPr>
          <w:rFonts w:asciiTheme="minorHAnsi" w:hAnsiTheme="minorHAnsi" w:cstheme="minorHAnsi"/>
        </w:rPr>
        <w:tab/>
      </w:r>
      <w:r w:rsidR="0043419E" w:rsidRPr="00051254">
        <w:rPr>
          <w:rFonts w:asciiTheme="minorHAnsi" w:hAnsiTheme="minorHAnsi" w:cstheme="minorHAnsi"/>
        </w:rPr>
        <w:tab/>
      </w:r>
      <w:hyperlink r:id="rId10" w:history="1">
        <w:r w:rsidR="0043419E" w:rsidRPr="00051254">
          <w:rPr>
            <w:rStyle w:val="Lienhypertexte"/>
            <w:rFonts w:asciiTheme="minorHAnsi" w:hAnsiTheme="minorHAnsi" w:cstheme="minorHAnsi"/>
          </w:rPr>
          <w:t>www.urwerk.com/press</w:t>
        </w:r>
      </w:hyperlink>
    </w:p>
    <w:p w:rsidR="0043419E" w:rsidRPr="00051254" w:rsidRDefault="0043419E" w:rsidP="0043419E">
      <w:pPr>
        <w:widowControl/>
        <w:suppressAutoHyphens w:val="0"/>
        <w:overflowPunct/>
        <w:autoSpaceDE/>
        <w:autoSpaceDN/>
        <w:adjustRightInd/>
        <w:contextualSpacing/>
        <w:rPr>
          <w:rFonts w:asciiTheme="minorHAnsi" w:hAnsiTheme="minorHAnsi" w:cstheme="minorHAnsi"/>
        </w:rPr>
      </w:pPr>
    </w:p>
    <w:p w:rsidR="0043419E" w:rsidRPr="00051254" w:rsidRDefault="0043419E" w:rsidP="007C0ACE">
      <w:pPr>
        <w:ind w:right="-142"/>
        <w:jc w:val="both"/>
        <w:rPr>
          <w:rFonts w:asciiTheme="minorHAnsi" w:hAnsiTheme="minorHAnsi" w:cstheme="minorHAnsi"/>
        </w:rPr>
      </w:pPr>
      <w:r w:rsidRPr="00051254">
        <w:rPr>
          <w:rFonts w:asciiTheme="minorHAnsi" w:hAnsiTheme="minorHAnsi" w:cstheme="minorHAnsi"/>
        </w:rPr>
        <w:br/>
      </w:r>
    </w:p>
    <w:p w:rsidR="0043419E" w:rsidRPr="00051254" w:rsidRDefault="0043419E">
      <w:pPr>
        <w:widowControl/>
        <w:suppressAutoHyphens w:val="0"/>
        <w:overflowPunct/>
        <w:autoSpaceDE/>
        <w:autoSpaceDN/>
        <w:adjustRightInd/>
        <w:spacing w:after="160" w:line="259" w:lineRule="auto"/>
        <w:rPr>
          <w:rFonts w:asciiTheme="minorHAnsi" w:hAnsiTheme="minorHAnsi" w:cstheme="minorHAnsi"/>
        </w:rPr>
      </w:pPr>
      <w:r w:rsidRPr="00051254">
        <w:rPr>
          <w:rFonts w:asciiTheme="minorHAnsi" w:hAnsiTheme="minorHAnsi" w:cstheme="minorHAnsi"/>
        </w:rPr>
        <w:br w:type="page"/>
      </w:r>
    </w:p>
    <w:p w:rsidR="0017040B" w:rsidRPr="00051254" w:rsidRDefault="0017040B" w:rsidP="007C0ACE">
      <w:pPr>
        <w:ind w:right="-142"/>
        <w:jc w:val="both"/>
        <w:rPr>
          <w:rFonts w:asciiTheme="minorHAnsi" w:hAnsiTheme="minorHAnsi" w:cstheme="minorHAnsi"/>
        </w:rPr>
      </w:pPr>
    </w:p>
    <w:p w:rsidR="00AE037C" w:rsidRPr="00051254" w:rsidRDefault="004E1097" w:rsidP="007C0ACE">
      <w:pPr>
        <w:ind w:right="-142"/>
        <w:jc w:val="both"/>
        <w:rPr>
          <w:rFonts w:asciiTheme="minorHAnsi" w:hAnsiTheme="minorHAnsi" w:cstheme="minorHAnsi"/>
        </w:rPr>
      </w:pPr>
      <w:r w:rsidRPr="00051254">
        <w:rPr>
          <w:rFonts w:asciiTheme="minorHAnsi" w:hAnsiTheme="minorHAnsi" w:cstheme="minorHAnsi"/>
        </w:rPr>
        <w:t>URWERK</w:t>
      </w:r>
    </w:p>
    <w:p w:rsidR="004E1097" w:rsidRPr="00051254" w:rsidRDefault="004E1097" w:rsidP="007C0ACE">
      <w:pPr>
        <w:ind w:right="-142"/>
        <w:jc w:val="both"/>
        <w:rPr>
          <w:rFonts w:asciiTheme="minorHAnsi" w:hAnsiTheme="minorHAnsi" w:cstheme="minorHAnsi"/>
        </w:rPr>
      </w:pPr>
    </w:p>
    <w:p w:rsidR="0017040B" w:rsidRPr="00051254" w:rsidRDefault="0017040B" w:rsidP="0017040B">
      <w:pPr>
        <w:ind w:right="-142"/>
        <w:jc w:val="both"/>
        <w:rPr>
          <w:rFonts w:asciiTheme="minorHAnsi" w:hAnsiTheme="minorHAnsi" w:cstheme="minorHAnsi"/>
        </w:rPr>
      </w:pPr>
      <w:r w:rsidRPr="00051254">
        <w:rPr>
          <w:rFonts w:asciiTheme="minorHAnsi" w:hAnsiTheme="minorHAnsi" w:cstheme="minorHAnsi"/>
        </w:rPr>
        <w:t xml:space="preserve">« Notre but n’est pas de proposer une énième réinterprétation d’une complication mécanique connue »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rsidR="0017040B" w:rsidRPr="00051254" w:rsidRDefault="0017040B" w:rsidP="0017040B">
      <w:pPr>
        <w:ind w:right="-142"/>
        <w:jc w:val="both"/>
        <w:rPr>
          <w:rFonts w:asciiTheme="minorHAnsi" w:hAnsiTheme="minorHAnsi" w:cstheme="minorHAnsi"/>
        </w:rPr>
      </w:pPr>
      <w:r w:rsidRPr="00051254">
        <w:rPr>
          <w:rFonts w:asciiTheme="minorHAnsi" w:hAnsiTheme="minorHAnsi" w:cstheme="minorHAnsi"/>
        </w:rP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rsidR="0017040B" w:rsidRPr="00051254" w:rsidRDefault="0017040B" w:rsidP="0017040B">
      <w:pPr>
        <w:ind w:right="-142"/>
        <w:jc w:val="both"/>
        <w:rPr>
          <w:rFonts w:asciiTheme="minorHAnsi" w:hAnsiTheme="minorHAnsi" w:cstheme="minorHAnsi"/>
        </w:rPr>
      </w:pPr>
    </w:p>
    <w:p w:rsidR="0017040B" w:rsidRPr="00051254" w:rsidRDefault="0017040B" w:rsidP="0017040B">
      <w:pPr>
        <w:ind w:right="-142"/>
        <w:jc w:val="both"/>
        <w:rPr>
          <w:rFonts w:asciiTheme="minorHAnsi" w:hAnsiTheme="minorHAnsi" w:cstheme="minorHAnsi"/>
        </w:rPr>
      </w:pPr>
    </w:p>
    <w:p w:rsidR="0017040B" w:rsidRPr="00051254" w:rsidRDefault="0017040B" w:rsidP="0017040B">
      <w:pPr>
        <w:ind w:right="-142"/>
        <w:jc w:val="both"/>
        <w:rPr>
          <w:rFonts w:asciiTheme="minorHAnsi" w:hAnsiTheme="minorHAnsi" w:cstheme="minorHAnsi"/>
        </w:rPr>
      </w:pPr>
      <w:r w:rsidRPr="00051254">
        <w:rPr>
          <w:rFonts w:asciiTheme="minorHAnsi" w:hAnsiTheme="minorHAnsi" w:cstheme="minorHAnsi"/>
        </w:rPr>
        <w:t>Bien qu'URWERK soit une jeune entreprise établie en 1997, elle fait figure de pionnier dans le paysage de l’horlogerie indépendante. Avec une production de150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rsidR="0017040B" w:rsidRPr="00051254" w:rsidRDefault="0017040B" w:rsidP="0017040B">
      <w:pPr>
        <w:ind w:right="-142"/>
        <w:jc w:val="both"/>
        <w:rPr>
          <w:rFonts w:asciiTheme="minorHAnsi" w:hAnsiTheme="minorHAnsi" w:cstheme="minorHAnsi"/>
        </w:rPr>
      </w:pPr>
    </w:p>
    <w:p w:rsidR="0017040B" w:rsidRPr="0017040B" w:rsidRDefault="0017040B" w:rsidP="0017040B">
      <w:pPr>
        <w:ind w:right="-142"/>
        <w:jc w:val="both"/>
        <w:rPr>
          <w:rFonts w:asciiTheme="minorHAnsi" w:hAnsiTheme="minorHAnsi" w:cstheme="minorHAnsi"/>
        </w:rPr>
      </w:pPr>
      <w:r w:rsidRPr="00051254">
        <w:rPr>
          <w:rFonts w:asciiTheme="minorHAnsi" w:hAnsiTheme="minorHAnsi" w:cstheme="minorHAnsi"/>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051254">
        <w:rPr>
          <w:rFonts w:asciiTheme="minorHAnsi" w:hAnsiTheme="minorHAnsi" w:cstheme="minorHAnsi"/>
        </w:rPr>
        <w:t>werk</w:t>
      </w:r>
      <w:proofErr w:type="spellEnd"/>
      <w:r w:rsidRPr="00051254">
        <w:rPr>
          <w:rFonts w:asciiTheme="minorHAnsi" w:hAnsiTheme="minorHAnsi" w:cstheme="minorHAnsi"/>
        </w:rPr>
        <w:t xml:space="preserve"> » ayant la signification de réaliser, travailler, innover. Un hommage au travail constant des maîtres horlogers qui se sont succédé jusqu'à nos jours, façonnant ce que nous appelons aujourd'hui la Haute Horlogerie.</w:t>
      </w:r>
    </w:p>
    <w:p w:rsidR="004E1097" w:rsidRPr="007E0EA0" w:rsidRDefault="004E1097" w:rsidP="007C0ACE">
      <w:pPr>
        <w:ind w:right="-142"/>
        <w:jc w:val="both"/>
        <w:rPr>
          <w:rFonts w:asciiTheme="minorHAnsi" w:hAnsiTheme="minorHAnsi" w:cstheme="minorHAnsi"/>
        </w:rPr>
      </w:pPr>
    </w:p>
    <w:sectPr w:rsidR="004E1097" w:rsidRPr="007E0EA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B4D" w:rsidRDefault="00B33B4D" w:rsidP="0043419E">
      <w:r>
        <w:separator/>
      </w:r>
    </w:p>
  </w:endnote>
  <w:endnote w:type="continuationSeparator" w:id="0">
    <w:p w:rsidR="00B33B4D" w:rsidRDefault="00B33B4D" w:rsidP="0043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793" w:rsidRDefault="003767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793" w:rsidRPr="00324316" w:rsidRDefault="00376793">
    <w:pPr>
      <w:pStyle w:val="Pieddepage"/>
      <w:rPr>
        <w:rFonts w:asciiTheme="minorHAnsi" w:hAnsiTheme="minorHAnsi" w:cstheme="minorHAnsi"/>
        <w:color w:val="0070C0"/>
        <w:lang w:val="fr-CH"/>
      </w:rPr>
    </w:pPr>
    <w:bookmarkStart w:id="0" w:name="_GoBack"/>
    <w:r w:rsidRPr="00324316">
      <w:rPr>
        <w:rFonts w:asciiTheme="minorHAnsi" w:hAnsiTheme="minorHAnsi" w:cstheme="minorHAnsi"/>
        <w:color w:val="0070C0"/>
        <w:lang w:val="fr-CH"/>
      </w:rPr>
      <w:t xml:space="preserve">Sous embargo </w:t>
    </w:r>
    <w:proofErr w:type="spellStart"/>
    <w:r w:rsidRPr="00324316">
      <w:rPr>
        <w:rFonts w:asciiTheme="minorHAnsi" w:hAnsiTheme="minorHAnsi" w:cstheme="minorHAnsi"/>
        <w:color w:val="0070C0"/>
        <w:lang w:val="fr-CH"/>
      </w:rPr>
      <w:t>juqu’au</w:t>
    </w:r>
    <w:proofErr w:type="spellEnd"/>
    <w:r w:rsidRPr="00324316">
      <w:rPr>
        <w:rFonts w:asciiTheme="minorHAnsi" w:hAnsiTheme="minorHAnsi" w:cstheme="minorHAnsi"/>
        <w:color w:val="0070C0"/>
        <w:lang w:val="fr-CH"/>
      </w:rPr>
      <w:t xml:space="preserve"> 17 octobre 2024 – 1</w:t>
    </w:r>
    <w:r w:rsidR="00DE654A">
      <w:rPr>
        <w:rFonts w:asciiTheme="minorHAnsi" w:hAnsiTheme="minorHAnsi" w:cstheme="minorHAnsi"/>
        <w:color w:val="0070C0"/>
        <w:lang w:val="fr-CH"/>
      </w:rPr>
      <w:t>4</w:t>
    </w:r>
    <w:r w:rsidRPr="00324316">
      <w:rPr>
        <w:rFonts w:asciiTheme="minorHAnsi" w:hAnsiTheme="minorHAnsi" w:cstheme="minorHAnsi"/>
        <w:color w:val="0070C0"/>
        <w:lang w:val="fr-CH"/>
      </w:rPr>
      <w:t>h00 Heure Genève</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793" w:rsidRDefault="003767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B4D" w:rsidRDefault="00B33B4D" w:rsidP="0043419E">
      <w:r>
        <w:separator/>
      </w:r>
    </w:p>
  </w:footnote>
  <w:footnote w:type="continuationSeparator" w:id="0">
    <w:p w:rsidR="00B33B4D" w:rsidRDefault="00B33B4D" w:rsidP="0043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793" w:rsidRDefault="003767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19E" w:rsidRDefault="0043419E" w:rsidP="0043419E">
    <w:pPr>
      <w:pStyle w:val="En-tte"/>
      <w:jc w:val="right"/>
    </w:pPr>
    <w:r>
      <w:rPr>
        <w:noProof/>
      </w:rPr>
      <w:drawing>
        <wp:inline distT="0" distB="0" distL="0" distR="0" wp14:anchorId="6F63D2AA" wp14:editId="6395AE87">
          <wp:extent cx="2524125" cy="6889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8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793" w:rsidRDefault="0037679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744"/>
    <w:rsid w:val="00051254"/>
    <w:rsid w:val="0009038D"/>
    <w:rsid w:val="000A4CD6"/>
    <w:rsid w:val="000D3D5B"/>
    <w:rsid w:val="001065DF"/>
    <w:rsid w:val="00123341"/>
    <w:rsid w:val="00135455"/>
    <w:rsid w:val="00160744"/>
    <w:rsid w:val="001663FE"/>
    <w:rsid w:val="0017040B"/>
    <w:rsid w:val="0019629C"/>
    <w:rsid w:val="001C346E"/>
    <w:rsid w:val="001C5E1A"/>
    <w:rsid w:val="001F2627"/>
    <w:rsid w:val="00214B70"/>
    <w:rsid w:val="0022520D"/>
    <w:rsid w:val="002339A6"/>
    <w:rsid w:val="00235C24"/>
    <w:rsid w:val="00242064"/>
    <w:rsid w:val="00262409"/>
    <w:rsid w:val="0027363C"/>
    <w:rsid w:val="00287943"/>
    <w:rsid w:val="002A7885"/>
    <w:rsid w:val="002C4184"/>
    <w:rsid w:val="002D1404"/>
    <w:rsid w:val="003111F5"/>
    <w:rsid w:val="0032190F"/>
    <w:rsid w:val="00324316"/>
    <w:rsid w:val="0034728E"/>
    <w:rsid w:val="003600AC"/>
    <w:rsid w:val="00376793"/>
    <w:rsid w:val="00392DBE"/>
    <w:rsid w:val="00394E90"/>
    <w:rsid w:val="00397481"/>
    <w:rsid w:val="003A248D"/>
    <w:rsid w:val="003A69B8"/>
    <w:rsid w:val="003B0151"/>
    <w:rsid w:val="00400DAC"/>
    <w:rsid w:val="004023AF"/>
    <w:rsid w:val="0040378C"/>
    <w:rsid w:val="004056E3"/>
    <w:rsid w:val="0043419E"/>
    <w:rsid w:val="00455F4F"/>
    <w:rsid w:val="00484D94"/>
    <w:rsid w:val="004A29AA"/>
    <w:rsid w:val="004D6ABB"/>
    <w:rsid w:val="004E1097"/>
    <w:rsid w:val="00500623"/>
    <w:rsid w:val="00501068"/>
    <w:rsid w:val="00501D8F"/>
    <w:rsid w:val="005027E0"/>
    <w:rsid w:val="00502BC2"/>
    <w:rsid w:val="00510CE1"/>
    <w:rsid w:val="005154E5"/>
    <w:rsid w:val="00536BD2"/>
    <w:rsid w:val="00571F00"/>
    <w:rsid w:val="00577DB5"/>
    <w:rsid w:val="0059261D"/>
    <w:rsid w:val="005A7261"/>
    <w:rsid w:val="00602C5A"/>
    <w:rsid w:val="00635BCF"/>
    <w:rsid w:val="006527F4"/>
    <w:rsid w:val="006774DE"/>
    <w:rsid w:val="0069265D"/>
    <w:rsid w:val="006A001A"/>
    <w:rsid w:val="006C54E6"/>
    <w:rsid w:val="0072476E"/>
    <w:rsid w:val="0073691A"/>
    <w:rsid w:val="00795CB0"/>
    <w:rsid w:val="007A6BBF"/>
    <w:rsid w:val="007A7AC2"/>
    <w:rsid w:val="007B5D61"/>
    <w:rsid w:val="007C0ACE"/>
    <w:rsid w:val="007E0EA0"/>
    <w:rsid w:val="007E449A"/>
    <w:rsid w:val="00800D4B"/>
    <w:rsid w:val="00895620"/>
    <w:rsid w:val="00897092"/>
    <w:rsid w:val="00954743"/>
    <w:rsid w:val="00962568"/>
    <w:rsid w:val="00973F12"/>
    <w:rsid w:val="0097637F"/>
    <w:rsid w:val="009B715E"/>
    <w:rsid w:val="009C0227"/>
    <w:rsid w:val="009C4CE9"/>
    <w:rsid w:val="009C6300"/>
    <w:rsid w:val="009D3B9A"/>
    <w:rsid w:val="009F1059"/>
    <w:rsid w:val="009F5E03"/>
    <w:rsid w:val="00A10E9D"/>
    <w:rsid w:val="00A20065"/>
    <w:rsid w:val="00A24215"/>
    <w:rsid w:val="00A37A3D"/>
    <w:rsid w:val="00A42AA6"/>
    <w:rsid w:val="00AE037C"/>
    <w:rsid w:val="00AF6BCD"/>
    <w:rsid w:val="00B03823"/>
    <w:rsid w:val="00B074E1"/>
    <w:rsid w:val="00B17B69"/>
    <w:rsid w:val="00B33B4D"/>
    <w:rsid w:val="00B550CC"/>
    <w:rsid w:val="00B663E2"/>
    <w:rsid w:val="00B80AA0"/>
    <w:rsid w:val="00B82B0A"/>
    <w:rsid w:val="00BB59DB"/>
    <w:rsid w:val="00BC3297"/>
    <w:rsid w:val="00BE6108"/>
    <w:rsid w:val="00BF1172"/>
    <w:rsid w:val="00BF52F4"/>
    <w:rsid w:val="00C7549A"/>
    <w:rsid w:val="00CA036F"/>
    <w:rsid w:val="00CE038A"/>
    <w:rsid w:val="00CE0C1E"/>
    <w:rsid w:val="00D0201A"/>
    <w:rsid w:val="00D11E54"/>
    <w:rsid w:val="00D35B09"/>
    <w:rsid w:val="00D527C7"/>
    <w:rsid w:val="00D55230"/>
    <w:rsid w:val="00D751E4"/>
    <w:rsid w:val="00D95DFA"/>
    <w:rsid w:val="00DC4E96"/>
    <w:rsid w:val="00DE654A"/>
    <w:rsid w:val="00DF7126"/>
    <w:rsid w:val="00E15DFD"/>
    <w:rsid w:val="00E255FD"/>
    <w:rsid w:val="00E42D03"/>
    <w:rsid w:val="00E5033E"/>
    <w:rsid w:val="00E51527"/>
    <w:rsid w:val="00E6325E"/>
    <w:rsid w:val="00E637CE"/>
    <w:rsid w:val="00E83E69"/>
    <w:rsid w:val="00E9448C"/>
    <w:rsid w:val="00EA604A"/>
    <w:rsid w:val="00EA6A1E"/>
    <w:rsid w:val="00EE63BB"/>
    <w:rsid w:val="00EE6F7A"/>
    <w:rsid w:val="00F86033"/>
    <w:rsid w:val="00F90D00"/>
    <w:rsid w:val="00F93654"/>
    <w:rsid w:val="00FA758A"/>
    <w:rsid w:val="00FA79CA"/>
    <w:rsid w:val="00FB0B39"/>
    <w:rsid w:val="00FD193E"/>
    <w:rsid w:val="00FD4DAC"/>
    <w:rsid w:val="00FD768E"/>
    <w:rsid w:val="00FE4782"/>
    <w:rsid w:val="00FF3210"/>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D618"/>
  <w15:chartTrackingRefBased/>
  <w15:docId w15:val="{ABF5779C-20DB-4FE7-8A60-64FCE9AF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DB5"/>
    <w:pPr>
      <w:widowControl w:val="0"/>
      <w:suppressAutoHyphens/>
      <w:overflowPunct w:val="0"/>
      <w:autoSpaceDE w:val="0"/>
      <w:autoSpaceDN w:val="0"/>
      <w:adjustRightInd w:val="0"/>
      <w:spacing w:after="0" w:line="240" w:lineRule="auto"/>
    </w:pPr>
    <w:rPr>
      <w:rFonts w:ascii="Times New Roman" w:eastAsia="Times New Roman" w:hAnsi="Times New Roman" w:cs="Times New Roman"/>
      <w:kern w:val="2"/>
      <w:sz w:val="24"/>
      <w:szCs w:val="20"/>
      <w:lang w:val="fr-FR"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73F12"/>
    <w:pPr>
      <w:widowControl/>
      <w:suppressAutoHyphens w:val="0"/>
      <w:overflowPunct/>
      <w:autoSpaceDE/>
      <w:autoSpaceDN/>
      <w:adjustRightInd/>
      <w:spacing w:before="100" w:beforeAutospacing="1" w:after="100" w:afterAutospacing="1"/>
    </w:pPr>
    <w:rPr>
      <w:kern w:val="0"/>
      <w:szCs w:val="24"/>
      <w:lang w:val="fr-CH"/>
    </w:rPr>
  </w:style>
  <w:style w:type="table" w:styleId="Grilledutableau">
    <w:name w:val="Table Grid"/>
    <w:basedOn w:val="TableauNormal"/>
    <w:uiPriority w:val="39"/>
    <w:rsid w:val="00AE03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59DB"/>
    <w:rPr>
      <w:color w:val="0000FF"/>
      <w:u w:val="single"/>
    </w:rPr>
  </w:style>
  <w:style w:type="paragraph" w:styleId="En-tte">
    <w:name w:val="header"/>
    <w:basedOn w:val="Normal"/>
    <w:link w:val="En-tteCar"/>
    <w:uiPriority w:val="99"/>
    <w:unhideWhenUsed/>
    <w:rsid w:val="0043419E"/>
    <w:pPr>
      <w:tabs>
        <w:tab w:val="center" w:pos="4536"/>
        <w:tab w:val="right" w:pos="9072"/>
      </w:tabs>
    </w:pPr>
  </w:style>
  <w:style w:type="character" w:customStyle="1" w:styleId="En-tteCar">
    <w:name w:val="En-tête Car"/>
    <w:basedOn w:val="Policepardfaut"/>
    <w:link w:val="En-tte"/>
    <w:uiPriority w:val="99"/>
    <w:rsid w:val="0043419E"/>
    <w:rPr>
      <w:rFonts w:ascii="Times New Roman" w:eastAsia="Times New Roman" w:hAnsi="Times New Roman" w:cs="Times New Roman"/>
      <w:kern w:val="2"/>
      <w:sz w:val="24"/>
      <w:szCs w:val="20"/>
      <w:lang w:val="fr-FR" w:eastAsia="fr-CH"/>
    </w:rPr>
  </w:style>
  <w:style w:type="paragraph" w:styleId="Pieddepage">
    <w:name w:val="footer"/>
    <w:basedOn w:val="Normal"/>
    <w:link w:val="PieddepageCar"/>
    <w:uiPriority w:val="99"/>
    <w:unhideWhenUsed/>
    <w:rsid w:val="0043419E"/>
    <w:pPr>
      <w:tabs>
        <w:tab w:val="center" w:pos="4536"/>
        <w:tab w:val="right" w:pos="9072"/>
      </w:tabs>
    </w:pPr>
  </w:style>
  <w:style w:type="character" w:customStyle="1" w:styleId="PieddepageCar">
    <w:name w:val="Pied de page Car"/>
    <w:basedOn w:val="Policepardfaut"/>
    <w:link w:val="Pieddepage"/>
    <w:uiPriority w:val="99"/>
    <w:rsid w:val="0043419E"/>
    <w:rPr>
      <w:rFonts w:ascii="Times New Roman" w:eastAsia="Times New Roman" w:hAnsi="Times New Roman" w:cs="Times New Roman"/>
      <w:kern w:val="2"/>
      <w:sz w:val="24"/>
      <w:szCs w:val="20"/>
      <w:lang w:val="fr-FR" w:eastAsia="fr-CH"/>
    </w:rPr>
  </w:style>
  <w:style w:type="character" w:styleId="Mentionnonrsolue">
    <w:name w:val="Unresolved Mention"/>
    <w:basedOn w:val="Policepardfaut"/>
    <w:uiPriority w:val="99"/>
    <w:semiHidden/>
    <w:unhideWhenUsed/>
    <w:rsid w:val="0043419E"/>
    <w:rPr>
      <w:color w:val="605E5C"/>
      <w:shd w:val="clear" w:color="auto" w:fill="E1DFDD"/>
    </w:rPr>
  </w:style>
  <w:style w:type="character" w:styleId="Lienhypertextesuivivisit">
    <w:name w:val="FollowedHyperlink"/>
    <w:basedOn w:val="Policepardfaut"/>
    <w:uiPriority w:val="99"/>
    <w:semiHidden/>
    <w:unhideWhenUsed/>
    <w:rsid w:val="00434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30">
      <w:bodyDiv w:val="1"/>
      <w:marLeft w:val="0"/>
      <w:marRight w:val="0"/>
      <w:marTop w:val="0"/>
      <w:marBottom w:val="0"/>
      <w:divBdr>
        <w:top w:val="none" w:sz="0" w:space="0" w:color="auto"/>
        <w:left w:val="none" w:sz="0" w:space="0" w:color="auto"/>
        <w:bottom w:val="none" w:sz="0" w:space="0" w:color="auto"/>
        <w:right w:val="none" w:sz="0" w:space="0" w:color="auto"/>
      </w:divBdr>
    </w:div>
    <w:div w:id="827212028">
      <w:bodyDiv w:val="1"/>
      <w:marLeft w:val="0"/>
      <w:marRight w:val="0"/>
      <w:marTop w:val="0"/>
      <w:marBottom w:val="0"/>
      <w:divBdr>
        <w:top w:val="none" w:sz="0" w:space="0" w:color="auto"/>
        <w:left w:val="none" w:sz="0" w:space="0" w:color="auto"/>
        <w:bottom w:val="none" w:sz="0" w:space="0" w:color="auto"/>
        <w:right w:val="none" w:sz="0" w:space="0" w:color="auto"/>
      </w:divBdr>
    </w:div>
    <w:div w:id="1194151743">
      <w:bodyDiv w:val="1"/>
      <w:marLeft w:val="0"/>
      <w:marRight w:val="0"/>
      <w:marTop w:val="0"/>
      <w:marBottom w:val="0"/>
      <w:divBdr>
        <w:top w:val="none" w:sz="0" w:space="0" w:color="auto"/>
        <w:left w:val="none" w:sz="0" w:space="0" w:color="auto"/>
        <w:bottom w:val="none" w:sz="0" w:space="0" w:color="auto"/>
        <w:right w:val="none" w:sz="0" w:space="0" w:color="auto"/>
      </w:divBdr>
    </w:div>
    <w:div w:id="1332490906">
      <w:bodyDiv w:val="1"/>
      <w:marLeft w:val="0"/>
      <w:marRight w:val="0"/>
      <w:marTop w:val="0"/>
      <w:marBottom w:val="0"/>
      <w:divBdr>
        <w:top w:val="none" w:sz="0" w:space="0" w:color="auto"/>
        <w:left w:val="none" w:sz="0" w:space="0" w:color="auto"/>
        <w:bottom w:val="none" w:sz="0" w:space="0" w:color="auto"/>
        <w:right w:val="none" w:sz="0" w:space="0" w:color="auto"/>
      </w:divBdr>
    </w:div>
    <w:div w:id="13556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hyperlink" Target="mailto:press@urwer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1644</TotalTime>
  <Pages>1</Pages>
  <Words>1473</Words>
  <Characters>8105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60</cp:revision>
  <cp:lastPrinted>2024-07-25T12:10:00Z</cp:lastPrinted>
  <dcterms:created xsi:type="dcterms:W3CDTF">2024-06-28T07:05:00Z</dcterms:created>
  <dcterms:modified xsi:type="dcterms:W3CDTF">2024-10-14T09:56:00Z</dcterms:modified>
</cp:coreProperties>
</file>